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E4" w:rsidRDefault="003264E4">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3264E4" w:rsidRDefault="003264E4">
      <w:pPr>
        <w:pStyle w:val="ConsPlusNormal"/>
        <w:outlineLvl w:val="0"/>
      </w:pPr>
    </w:p>
    <w:p w:rsidR="003264E4" w:rsidRDefault="003264E4">
      <w:pPr>
        <w:pStyle w:val="ConsPlusNormal"/>
        <w:jc w:val="center"/>
        <w:outlineLvl w:val="0"/>
        <w:rPr>
          <w:b/>
          <w:bCs/>
        </w:rPr>
      </w:pPr>
      <w:r>
        <w:rPr>
          <w:b/>
          <w:bCs/>
        </w:rPr>
        <w:t>БЕЛГОРОДСКИЙ ГОРОДСКОЙ СОВЕТ</w:t>
      </w:r>
    </w:p>
    <w:p w:rsidR="003264E4" w:rsidRDefault="003264E4">
      <w:pPr>
        <w:pStyle w:val="ConsPlusNormal"/>
        <w:jc w:val="center"/>
        <w:rPr>
          <w:b/>
          <w:bCs/>
        </w:rPr>
      </w:pPr>
    </w:p>
    <w:p w:rsidR="003264E4" w:rsidRDefault="003264E4">
      <w:pPr>
        <w:pStyle w:val="ConsPlusNormal"/>
        <w:jc w:val="center"/>
        <w:rPr>
          <w:b/>
          <w:bCs/>
        </w:rPr>
      </w:pPr>
      <w:r>
        <w:rPr>
          <w:b/>
          <w:bCs/>
        </w:rPr>
        <w:t>РЕШЕНИЕ</w:t>
      </w:r>
    </w:p>
    <w:p w:rsidR="003264E4" w:rsidRDefault="003264E4">
      <w:pPr>
        <w:pStyle w:val="ConsPlusNormal"/>
        <w:jc w:val="center"/>
        <w:rPr>
          <w:b/>
          <w:bCs/>
        </w:rPr>
      </w:pPr>
      <w:r>
        <w:rPr>
          <w:b/>
          <w:bCs/>
        </w:rPr>
        <w:t>от 28 января 2021 г. N 344</w:t>
      </w:r>
    </w:p>
    <w:p w:rsidR="003264E4" w:rsidRDefault="003264E4">
      <w:pPr>
        <w:pStyle w:val="ConsPlusNormal"/>
        <w:jc w:val="center"/>
        <w:rPr>
          <w:b/>
          <w:bCs/>
        </w:rPr>
      </w:pPr>
    </w:p>
    <w:p w:rsidR="003264E4" w:rsidRDefault="003264E4">
      <w:pPr>
        <w:pStyle w:val="ConsPlusNormal"/>
        <w:jc w:val="center"/>
        <w:rPr>
          <w:b/>
          <w:bCs/>
        </w:rPr>
      </w:pPr>
      <w:r>
        <w:rPr>
          <w:b/>
          <w:bCs/>
        </w:rPr>
        <w:t>ОБ ИНИЦИАТИВНЫХ ПРОЕКТАХ НА ТЕРРИТОРИИ</w:t>
      </w:r>
    </w:p>
    <w:p w:rsidR="003264E4" w:rsidRDefault="003264E4">
      <w:pPr>
        <w:pStyle w:val="ConsPlusNormal"/>
        <w:jc w:val="center"/>
        <w:rPr>
          <w:b/>
          <w:bCs/>
        </w:rPr>
      </w:pPr>
      <w:r>
        <w:rPr>
          <w:b/>
          <w:bCs/>
        </w:rPr>
        <w:t>ГОРОДСКОГО ОКРУГА "ГОРОД БЕЛГОРОД"</w:t>
      </w:r>
    </w:p>
    <w:p w:rsidR="003264E4" w:rsidRDefault="003264E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264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264E4" w:rsidRDefault="003264E4">
            <w:pPr>
              <w:pStyle w:val="ConsPlusNormal"/>
              <w:rPr>
                <w:sz w:val="24"/>
                <w:szCs w:val="24"/>
              </w:rPr>
            </w:pPr>
          </w:p>
        </w:tc>
        <w:tc>
          <w:tcPr>
            <w:tcW w:w="113" w:type="dxa"/>
            <w:shd w:val="clear" w:color="auto" w:fill="F4F3F8"/>
            <w:tcMar>
              <w:top w:w="0" w:type="dxa"/>
              <w:left w:w="0" w:type="dxa"/>
              <w:bottom w:w="0" w:type="dxa"/>
              <w:right w:w="0" w:type="dxa"/>
            </w:tcMar>
          </w:tcPr>
          <w:p w:rsidR="003264E4" w:rsidRDefault="003264E4">
            <w:pPr>
              <w:pStyle w:val="ConsPlusNormal"/>
              <w:rPr>
                <w:sz w:val="24"/>
                <w:szCs w:val="24"/>
              </w:rPr>
            </w:pPr>
          </w:p>
        </w:tc>
        <w:tc>
          <w:tcPr>
            <w:tcW w:w="0" w:type="auto"/>
            <w:shd w:val="clear" w:color="auto" w:fill="F4F3F8"/>
            <w:tcMar>
              <w:top w:w="113" w:type="dxa"/>
              <w:left w:w="0" w:type="dxa"/>
              <w:bottom w:w="113" w:type="dxa"/>
              <w:right w:w="0" w:type="dxa"/>
            </w:tcMar>
          </w:tcPr>
          <w:p w:rsidR="003264E4" w:rsidRDefault="003264E4">
            <w:pPr>
              <w:pStyle w:val="ConsPlusNormal"/>
              <w:jc w:val="center"/>
              <w:rPr>
                <w:color w:val="392C69"/>
              </w:rPr>
            </w:pPr>
            <w:r>
              <w:rPr>
                <w:color w:val="392C69"/>
              </w:rPr>
              <w:t>Список изменяющих документов</w:t>
            </w:r>
          </w:p>
          <w:p w:rsidR="003264E4" w:rsidRDefault="003264E4">
            <w:pPr>
              <w:pStyle w:val="ConsPlusNormal"/>
              <w:jc w:val="center"/>
              <w:rPr>
                <w:color w:val="392C69"/>
              </w:rPr>
            </w:pPr>
            <w:r>
              <w:rPr>
                <w:color w:val="392C69"/>
              </w:rPr>
              <w:t xml:space="preserve">(в ред. решений Белгородского городского Совета от 22.06.2021 </w:t>
            </w:r>
            <w:hyperlink r:id="rId6" w:history="1">
              <w:r>
                <w:rPr>
                  <w:color w:val="0000FF"/>
                </w:rPr>
                <w:t>N 392</w:t>
              </w:r>
            </w:hyperlink>
            <w:r>
              <w:rPr>
                <w:color w:val="392C69"/>
              </w:rPr>
              <w:t>,</w:t>
            </w:r>
          </w:p>
          <w:p w:rsidR="003264E4" w:rsidRDefault="003264E4" w:rsidP="00C4679B">
            <w:pPr>
              <w:pStyle w:val="ConsPlusNormal"/>
              <w:jc w:val="center"/>
              <w:rPr>
                <w:color w:val="392C69"/>
              </w:rPr>
            </w:pPr>
            <w:r>
              <w:rPr>
                <w:color w:val="392C69"/>
              </w:rPr>
              <w:t xml:space="preserve">от 28.06.2022 </w:t>
            </w:r>
            <w:hyperlink r:id="rId7" w:history="1">
              <w:r>
                <w:rPr>
                  <w:color w:val="0000FF"/>
                </w:rPr>
                <w:t>N 572</w:t>
              </w:r>
            </w:hyperlink>
            <w:r w:rsidR="00C4679B">
              <w:rPr>
                <w:color w:val="392C69"/>
              </w:rPr>
              <w:t xml:space="preserve">, от 19.07.2022 </w:t>
            </w:r>
            <w:hyperlink r:id="rId8" w:history="1">
              <w:r w:rsidR="00C4679B">
                <w:rPr>
                  <w:color w:val="0000FF"/>
                </w:rPr>
                <w:t>N 5</w:t>
              </w:r>
            </w:hyperlink>
            <w:r w:rsidR="00C4679B">
              <w:rPr>
                <w:color w:val="392C69"/>
              </w:rPr>
              <w:t>93</w:t>
            </w:r>
            <w:r>
              <w:rPr>
                <w:color w:val="392C69"/>
              </w:rPr>
              <w:t>)</w:t>
            </w:r>
          </w:p>
        </w:tc>
        <w:tc>
          <w:tcPr>
            <w:tcW w:w="113" w:type="dxa"/>
            <w:shd w:val="clear" w:color="auto" w:fill="F4F3F8"/>
            <w:tcMar>
              <w:top w:w="0" w:type="dxa"/>
              <w:left w:w="0" w:type="dxa"/>
              <w:bottom w:w="0" w:type="dxa"/>
              <w:right w:w="0" w:type="dxa"/>
            </w:tcMar>
          </w:tcPr>
          <w:p w:rsidR="003264E4" w:rsidRDefault="003264E4">
            <w:pPr>
              <w:pStyle w:val="ConsPlusNormal"/>
              <w:jc w:val="center"/>
              <w:rPr>
                <w:color w:val="392C69"/>
              </w:rPr>
            </w:pPr>
          </w:p>
        </w:tc>
      </w:tr>
    </w:tbl>
    <w:p w:rsidR="003264E4" w:rsidRDefault="003264E4">
      <w:pPr>
        <w:pStyle w:val="ConsPlusNormal"/>
        <w:jc w:val="both"/>
      </w:pPr>
    </w:p>
    <w:p w:rsidR="003264E4" w:rsidRDefault="003264E4">
      <w:pPr>
        <w:pStyle w:val="ConsPlusNormal"/>
        <w:ind w:firstLine="540"/>
        <w:jc w:val="both"/>
      </w:pPr>
      <w:r>
        <w:t xml:space="preserve">В соответствии с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руководствуясь </w:t>
      </w:r>
      <w:hyperlink r:id="rId10" w:history="1">
        <w:r>
          <w:rPr>
            <w:color w:val="0000FF"/>
          </w:rPr>
          <w:t>статьей 17.1</w:t>
        </w:r>
      </w:hyperlink>
      <w:r>
        <w:t xml:space="preserve"> Устава городского округа "Город Белгород", Белгородский городской Совет решил:</w:t>
      </w:r>
    </w:p>
    <w:p w:rsidR="003264E4" w:rsidRDefault="003264E4">
      <w:pPr>
        <w:pStyle w:val="ConsPlusNormal"/>
        <w:jc w:val="both"/>
      </w:pPr>
    </w:p>
    <w:p w:rsidR="003264E4" w:rsidRDefault="003264E4">
      <w:pPr>
        <w:pStyle w:val="ConsPlusNormal"/>
        <w:ind w:firstLine="540"/>
        <w:jc w:val="both"/>
      </w:pPr>
      <w:r>
        <w:t xml:space="preserve">1. Утвердить </w:t>
      </w:r>
      <w:hyperlink w:anchor="Par46" w:history="1">
        <w:r>
          <w:rPr>
            <w:color w:val="0000FF"/>
          </w:rPr>
          <w:t>Порядок</w:t>
        </w:r>
      </w:hyperlink>
      <w:r>
        <w:t xml:space="preserve"> определения части территории города Белгорода, на которой могут реализовываться инициативные проекты (приложение N 1).</w:t>
      </w:r>
    </w:p>
    <w:p w:rsidR="003264E4" w:rsidRDefault="003264E4">
      <w:pPr>
        <w:pStyle w:val="ConsPlusNormal"/>
        <w:jc w:val="both"/>
      </w:pPr>
    </w:p>
    <w:p w:rsidR="003264E4" w:rsidRDefault="003264E4">
      <w:pPr>
        <w:pStyle w:val="ConsPlusNormal"/>
        <w:ind w:firstLine="540"/>
        <w:jc w:val="both"/>
      </w:pPr>
      <w:r>
        <w:t xml:space="preserve">2. Утвердить </w:t>
      </w:r>
      <w:hyperlink w:anchor="Par137" w:history="1">
        <w:r>
          <w:rPr>
            <w:color w:val="0000FF"/>
          </w:rPr>
          <w:t>Порядок</w:t>
        </w:r>
      </w:hyperlink>
      <w:r>
        <w:t xml:space="preserve"> выдвижения, внесения, обсуждения, рассмотрения инициативных проектов, а также проведения их конкурсного отбора (приложение N 2).</w:t>
      </w:r>
    </w:p>
    <w:p w:rsidR="003264E4" w:rsidRDefault="003264E4">
      <w:pPr>
        <w:pStyle w:val="ConsPlusNormal"/>
        <w:jc w:val="both"/>
      </w:pPr>
    </w:p>
    <w:p w:rsidR="003264E4" w:rsidRDefault="003264E4">
      <w:pPr>
        <w:pStyle w:val="ConsPlusNormal"/>
        <w:ind w:firstLine="540"/>
        <w:jc w:val="both"/>
      </w:pPr>
      <w:r>
        <w:t xml:space="preserve">3. Утвердить </w:t>
      </w:r>
      <w:hyperlink w:anchor="Par902" w:history="1">
        <w:r>
          <w:rPr>
            <w:color w:val="0000FF"/>
          </w:rPr>
          <w:t>Порядок</w:t>
        </w:r>
      </w:hyperlink>
      <w:r>
        <w:t xml:space="preserve">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"Город Белгород" (приложение N 3).</w:t>
      </w:r>
    </w:p>
    <w:p w:rsidR="003264E4" w:rsidRDefault="003264E4">
      <w:pPr>
        <w:pStyle w:val="ConsPlusNormal"/>
        <w:jc w:val="both"/>
      </w:pPr>
    </w:p>
    <w:p w:rsidR="003264E4" w:rsidRDefault="003264E4">
      <w:pPr>
        <w:pStyle w:val="ConsPlusNormal"/>
        <w:ind w:firstLine="540"/>
        <w:jc w:val="both"/>
      </w:pPr>
      <w:r>
        <w:t>4. Определить администрацию города Белгорода уполномоченным органом по обеспечению проведения конкурсного отбора инициативных проектов на территории городского округа "Город Белгород".</w:t>
      </w:r>
    </w:p>
    <w:p w:rsidR="003264E4" w:rsidRDefault="003264E4">
      <w:pPr>
        <w:pStyle w:val="ConsPlusNormal"/>
        <w:jc w:val="both"/>
      </w:pPr>
    </w:p>
    <w:p w:rsidR="003264E4" w:rsidRDefault="003264E4">
      <w:pPr>
        <w:pStyle w:val="ConsPlusNormal"/>
        <w:ind w:firstLine="540"/>
        <w:jc w:val="both"/>
      </w:pPr>
      <w:r>
        <w:t>5. Администрации города Белгорода обеспечить приведение своих правовых актов в соответствие с настоящим решением.</w:t>
      </w:r>
    </w:p>
    <w:p w:rsidR="003264E4" w:rsidRDefault="003264E4">
      <w:pPr>
        <w:pStyle w:val="ConsPlusNormal"/>
        <w:jc w:val="both"/>
      </w:pPr>
    </w:p>
    <w:p w:rsidR="003264E4" w:rsidRDefault="003264E4">
      <w:pPr>
        <w:pStyle w:val="ConsPlusNormal"/>
        <w:ind w:firstLine="540"/>
        <w:jc w:val="both"/>
      </w:pPr>
      <w:r>
        <w:t>6. Решение вступает в силу после его официального опубликования.</w:t>
      </w:r>
    </w:p>
    <w:p w:rsidR="003264E4" w:rsidRDefault="003264E4">
      <w:pPr>
        <w:pStyle w:val="ConsPlusNormal"/>
        <w:jc w:val="both"/>
      </w:pPr>
    </w:p>
    <w:p w:rsidR="003264E4" w:rsidRDefault="003264E4">
      <w:pPr>
        <w:pStyle w:val="ConsPlusNormal"/>
        <w:ind w:firstLine="540"/>
        <w:jc w:val="both"/>
      </w:pPr>
      <w:r>
        <w:t>7. Опубликовать решение в газете "Наш Белгород" и разместить на официальном сайте "Белгородский городской Совет" в информационно-телекоммуникационной сети "Интернет".</w:t>
      </w:r>
    </w:p>
    <w:p w:rsidR="003264E4" w:rsidRDefault="003264E4">
      <w:pPr>
        <w:pStyle w:val="ConsPlusNormal"/>
        <w:jc w:val="both"/>
      </w:pPr>
    </w:p>
    <w:p w:rsidR="003264E4" w:rsidRDefault="003264E4">
      <w:pPr>
        <w:pStyle w:val="ConsPlusNormal"/>
        <w:ind w:firstLine="540"/>
        <w:jc w:val="both"/>
      </w:pPr>
      <w:r>
        <w:t>8. Контроль за выполнением решения возложить на постоянные комиссии Белгородского городского Совета по вопросам законности и развития местного самоуправления; по бюджету, финансам и налоговой политике.</w:t>
      </w:r>
    </w:p>
    <w:p w:rsidR="003264E4" w:rsidRDefault="003264E4">
      <w:pPr>
        <w:pStyle w:val="ConsPlusNormal"/>
        <w:jc w:val="both"/>
      </w:pPr>
    </w:p>
    <w:p w:rsidR="003264E4" w:rsidRDefault="003264E4">
      <w:pPr>
        <w:pStyle w:val="ConsPlusNormal"/>
        <w:jc w:val="right"/>
      </w:pPr>
      <w:r>
        <w:t>Председатель</w:t>
      </w:r>
    </w:p>
    <w:p w:rsidR="003264E4" w:rsidRDefault="003264E4">
      <w:pPr>
        <w:pStyle w:val="ConsPlusNormal"/>
        <w:jc w:val="right"/>
      </w:pPr>
      <w:r>
        <w:t>Белгородского городского Совета</w:t>
      </w:r>
    </w:p>
    <w:p w:rsidR="003264E4" w:rsidRDefault="003264E4">
      <w:pPr>
        <w:pStyle w:val="ConsPlusNormal"/>
        <w:jc w:val="right"/>
      </w:pPr>
      <w:r>
        <w:t>О.И.МЕДВЕДЕВА</w:t>
      </w:r>
    </w:p>
    <w:p w:rsidR="003264E4" w:rsidRDefault="003264E4">
      <w:pPr>
        <w:pStyle w:val="ConsPlusNormal"/>
        <w:jc w:val="both"/>
      </w:pPr>
    </w:p>
    <w:p w:rsidR="003264E4" w:rsidRDefault="003264E4">
      <w:pPr>
        <w:pStyle w:val="ConsPlusNormal"/>
        <w:jc w:val="right"/>
      </w:pPr>
      <w:r>
        <w:t>Секретарь сессии</w:t>
      </w:r>
    </w:p>
    <w:p w:rsidR="003264E4" w:rsidRDefault="003264E4">
      <w:pPr>
        <w:pStyle w:val="ConsPlusNormal"/>
        <w:jc w:val="right"/>
      </w:pPr>
      <w:r>
        <w:t>М.Э.ЧЕФРАНОВ</w:t>
      </w: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right"/>
        <w:outlineLvl w:val="0"/>
      </w:pPr>
      <w:r>
        <w:t>Приложение N 1</w:t>
      </w:r>
    </w:p>
    <w:p w:rsidR="003264E4" w:rsidRDefault="003264E4">
      <w:pPr>
        <w:pStyle w:val="ConsPlusNormal"/>
        <w:jc w:val="right"/>
      </w:pPr>
      <w:r>
        <w:t>к решению</w:t>
      </w:r>
    </w:p>
    <w:p w:rsidR="003264E4" w:rsidRDefault="003264E4">
      <w:pPr>
        <w:pStyle w:val="ConsPlusNormal"/>
        <w:jc w:val="right"/>
      </w:pPr>
      <w:r>
        <w:t>Белгородского городского Совета</w:t>
      </w:r>
    </w:p>
    <w:p w:rsidR="003264E4" w:rsidRDefault="003264E4">
      <w:pPr>
        <w:pStyle w:val="ConsPlusNormal"/>
        <w:jc w:val="right"/>
      </w:pPr>
      <w:r>
        <w:t>от 28 января 2021 года N 344</w:t>
      </w:r>
    </w:p>
    <w:p w:rsidR="003264E4" w:rsidRDefault="003264E4">
      <w:pPr>
        <w:pStyle w:val="ConsPlusNormal"/>
        <w:jc w:val="both"/>
      </w:pPr>
    </w:p>
    <w:p w:rsidR="003264E4" w:rsidRDefault="003264E4">
      <w:pPr>
        <w:pStyle w:val="ConsPlusNormal"/>
        <w:jc w:val="center"/>
        <w:rPr>
          <w:b/>
          <w:bCs/>
        </w:rPr>
      </w:pPr>
      <w:bookmarkStart w:id="1" w:name="Par46"/>
      <w:bookmarkEnd w:id="1"/>
      <w:r>
        <w:rPr>
          <w:b/>
          <w:bCs/>
        </w:rPr>
        <w:t>ПОРЯДОК</w:t>
      </w:r>
    </w:p>
    <w:p w:rsidR="003264E4" w:rsidRDefault="003264E4">
      <w:pPr>
        <w:pStyle w:val="ConsPlusNormal"/>
        <w:jc w:val="center"/>
        <w:rPr>
          <w:b/>
          <w:bCs/>
        </w:rPr>
      </w:pPr>
      <w:r>
        <w:rPr>
          <w:b/>
          <w:bCs/>
        </w:rPr>
        <w:t>ОПРЕДЕЛЕНИЯ ЧАСТИ ТЕРРИТОРИИ ГОРОДА БЕЛГОРОДА, НА КОТОРОЙ</w:t>
      </w:r>
    </w:p>
    <w:p w:rsidR="003264E4" w:rsidRDefault="003264E4">
      <w:pPr>
        <w:pStyle w:val="ConsPlusNormal"/>
        <w:jc w:val="center"/>
        <w:rPr>
          <w:b/>
          <w:bCs/>
        </w:rPr>
      </w:pPr>
      <w:r>
        <w:rPr>
          <w:b/>
          <w:bCs/>
        </w:rPr>
        <w:t>МОГУТ РЕАЛИЗОВЫВАТЬСЯ ИНИЦИАТИВНЫЕ ПРОЕКТЫ</w:t>
      </w:r>
    </w:p>
    <w:p w:rsidR="003264E4" w:rsidRDefault="003264E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264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264E4" w:rsidRDefault="003264E4">
            <w:pPr>
              <w:pStyle w:val="ConsPlusNormal"/>
              <w:rPr>
                <w:sz w:val="24"/>
                <w:szCs w:val="24"/>
              </w:rPr>
            </w:pPr>
          </w:p>
        </w:tc>
        <w:tc>
          <w:tcPr>
            <w:tcW w:w="113" w:type="dxa"/>
            <w:shd w:val="clear" w:color="auto" w:fill="F4F3F8"/>
            <w:tcMar>
              <w:top w:w="0" w:type="dxa"/>
              <w:left w:w="0" w:type="dxa"/>
              <w:bottom w:w="0" w:type="dxa"/>
              <w:right w:w="0" w:type="dxa"/>
            </w:tcMar>
          </w:tcPr>
          <w:p w:rsidR="003264E4" w:rsidRDefault="003264E4">
            <w:pPr>
              <w:pStyle w:val="ConsPlusNormal"/>
              <w:rPr>
                <w:sz w:val="24"/>
                <w:szCs w:val="24"/>
              </w:rPr>
            </w:pPr>
          </w:p>
        </w:tc>
        <w:tc>
          <w:tcPr>
            <w:tcW w:w="0" w:type="auto"/>
            <w:shd w:val="clear" w:color="auto" w:fill="F4F3F8"/>
            <w:tcMar>
              <w:top w:w="113" w:type="dxa"/>
              <w:left w:w="0" w:type="dxa"/>
              <w:bottom w:w="113" w:type="dxa"/>
              <w:right w:w="0" w:type="dxa"/>
            </w:tcMar>
          </w:tcPr>
          <w:p w:rsidR="003264E4" w:rsidRDefault="003264E4">
            <w:pPr>
              <w:pStyle w:val="ConsPlusNormal"/>
              <w:jc w:val="center"/>
              <w:rPr>
                <w:color w:val="392C69"/>
              </w:rPr>
            </w:pPr>
            <w:r>
              <w:rPr>
                <w:color w:val="392C69"/>
              </w:rPr>
              <w:t>Список изменяющих документов</w:t>
            </w:r>
          </w:p>
          <w:p w:rsidR="003264E4" w:rsidRDefault="003264E4">
            <w:pPr>
              <w:pStyle w:val="ConsPlusNormal"/>
              <w:jc w:val="center"/>
              <w:rPr>
                <w:color w:val="392C69"/>
              </w:rPr>
            </w:pPr>
            <w:r>
              <w:rPr>
                <w:color w:val="392C69"/>
              </w:rPr>
              <w:t xml:space="preserve">(в ред. </w:t>
            </w:r>
            <w:hyperlink r:id="rId11" w:history="1">
              <w:r>
                <w:rPr>
                  <w:color w:val="0000FF"/>
                </w:rPr>
                <w:t>решения</w:t>
              </w:r>
            </w:hyperlink>
            <w:r>
              <w:rPr>
                <w:color w:val="392C69"/>
              </w:rPr>
              <w:t xml:space="preserve"> Белгородского городского Совета от 22.06.2021 N 392)</w:t>
            </w:r>
          </w:p>
        </w:tc>
        <w:tc>
          <w:tcPr>
            <w:tcW w:w="113" w:type="dxa"/>
            <w:shd w:val="clear" w:color="auto" w:fill="F4F3F8"/>
            <w:tcMar>
              <w:top w:w="0" w:type="dxa"/>
              <w:left w:w="0" w:type="dxa"/>
              <w:bottom w:w="0" w:type="dxa"/>
              <w:right w:w="0" w:type="dxa"/>
            </w:tcMar>
          </w:tcPr>
          <w:p w:rsidR="003264E4" w:rsidRDefault="003264E4">
            <w:pPr>
              <w:pStyle w:val="ConsPlusNormal"/>
              <w:jc w:val="center"/>
              <w:rPr>
                <w:color w:val="392C69"/>
              </w:rPr>
            </w:pPr>
          </w:p>
        </w:tc>
      </w:tr>
    </w:tbl>
    <w:p w:rsidR="003264E4" w:rsidRDefault="003264E4">
      <w:pPr>
        <w:pStyle w:val="ConsPlusNormal"/>
        <w:jc w:val="both"/>
      </w:pPr>
    </w:p>
    <w:p w:rsidR="003264E4" w:rsidRDefault="003264E4">
      <w:pPr>
        <w:pStyle w:val="ConsPlusNormal"/>
        <w:ind w:firstLine="540"/>
        <w:jc w:val="both"/>
      </w:pPr>
      <w:r>
        <w:t>1. Инициативные проекты могут реализовываться в границах городского округа "Город Белгород" в пределах следующих территорий:</w:t>
      </w:r>
    </w:p>
    <w:p w:rsidR="003264E4" w:rsidRDefault="003264E4">
      <w:pPr>
        <w:pStyle w:val="ConsPlusNormal"/>
        <w:spacing w:before="160"/>
        <w:ind w:firstLine="540"/>
        <w:jc w:val="both"/>
      </w:pPr>
      <w:r>
        <w:t>1) в границах территорий территориального общественного самоуправления;</w:t>
      </w:r>
    </w:p>
    <w:p w:rsidR="003264E4" w:rsidRDefault="003264E4">
      <w:pPr>
        <w:pStyle w:val="ConsPlusNormal"/>
        <w:spacing w:before="160"/>
        <w:ind w:firstLine="540"/>
        <w:jc w:val="both"/>
      </w:pPr>
      <w:r>
        <w:t>2) многоквартирный дом;</w:t>
      </w:r>
    </w:p>
    <w:p w:rsidR="003264E4" w:rsidRDefault="003264E4">
      <w:pPr>
        <w:pStyle w:val="ConsPlusNormal"/>
        <w:spacing w:before="160"/>
        <w:ind w:firstLine="540"/>
        <w:jc w:val="both"/>
      </w:pPr>
      <w:r>
        <w:t>3) группа многоквартирных домов и (или) индивидуальных жилых домов;</w:t>
      </w:r>
    </w:p>
    <w:p w:rsidR="003264E4" w:rsidRDefault="003264E4">
      <w:pPr>
        <w:pStyle w:val="ConsPlusNormal"/>
        <w:spacing w:before="160"/>
        <w:ind w:firstLine="540"/>
        <w:jc w:val="both"/>
      </w:pPr>
      <w:r>
        <w:t>4) улица, квартал, район, микрорайон;</w:t>
      </w:r>
    </w:p>
    <w:p w:rsidR="003264E4" w:rsidRDefault="003264E4">
      <w:pPr>
        <w:pStyle w:val="ConsPlusNormal"/>
        <w:spacing w:before="160"/>
        <w:ind w:firstLine="540"/>
        <w:jc w:val="both"/>
      </w:pPr>
      <w:r>
        <w:t>5) территория общего пользования;</w:t>
      </w:r>
    </w:p>
    <w:p w:rsidR="003264E4" w:rsidRDefault="003264E4">
      <w:pPr>
        <w:pStyle w:val="ConsPlusNormal"/>
        <w:spacing w:before="160"/>
        <w:ind w:firstLine="540"/>
        <w:jc w:val="both"/>
      </w:pPr>
      <w:bookmarkStart w:id="2" w:name="Par58"/>
      <w:bookmarkEnd w:id="2"/>
      <w:r>
        <w:t>6) территория, занятая линейным объектом и (или) предназначенная для размещения линейного объекта, улично-дорожная сеть, территория транспортно-пересадочного узла, территория ведения гражданами садоводства или огородничества для собственных нужд.</w:t>
      </w:r>
    </w:p>
    <w:p w:rsidR="003264E4" w:rsidRDefault="003264E4">
      <w:pPr>
        <w:pStyle w:val="ConsPlusNormal"/>
        <w:spacing w:before="160"/>
        <w:ind w:firstLine="540"/>
        <w:jc w:val="both"/>
      </w:pPr>
      <w:r>
        <w:lastRenderedPageBreak/>
        <w:t xml:space="preserve">2. Для установления территории, на которой могут реализовываться инициативные проекты, инициатор проекта обращается в администрацию города Белгорода (далее - Администрация) с </w:t>
      </w:r>
      <w:hyperlink w:anchor="Par102" w:history="1">
        <w:r>
          <w:rPr>
            <w:color w:val="0000FF"/>
          </w:rPr>
          <w:t>заявлением</w:t>
        </w:r>
      </w:hyperlink>
      <w:r>
        <w:t xml:space="preserve"> об определении территории, на которой планируется реализовывать инициативный проект, с описанием ее границ (далее - заявление) по форме согласно приложению к настоящему Порядку определения части территории города Белгорода, на которой могут реализовываться инициативные проекты (далее - Порядок).</w:t>
      </w:r>
    </w:p>
    <w:p w:rsidR="003264E4" w:rsidRDefault="003264E4">
      <w:pPr>
        <w:pStyle w:val="ConsPlusNormal"/>
        <w:jc w:val="both"/>
      </w:pPr>
      <w:r>
        <w:t xml:space="preserve">(п. 2 в ред. </w:t>
      </w:r>
      <w:hyperlink r:id="rId12"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3. Заявление подписывается инициатором проекта.</w:t>
      </w:r>
    </w:p>
    <w:p w:rsidR="003264E4" w:rsidRDefault="003264E4">
      <w:pPr>
        <w:pStyle w:val="ConsPlusNormal"/>
        <w:spacing w:before="160"/>
        <w:ind w:firstLine="540"/>
        <w:jc w:val="both"/>
      </w:pPr>
      <w:r>
        <w:t>В случае если инициатором проекта является инициативная группа, заявление подписывается всеми членами инициативной группы.</w:t>
      </w:r>
    </w:p>
    <w:p w:rsidR="003264E4" w:rsidRDefault="003264E4">
      <w:pPr>
        <w:pStyle w:val="ConsPlusNormal"/>
        <w:jc w:val="both"/>
      </w:pPr>
      <w:r>
        <w:t xml:space="preserve">(п. 3 в ред. </w:t>
      </w:r>
      <w:hyperlink r:id="rId13"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4. К заявлению инициатор проекта прилагает следующие документы:</w:t>
      </w:r>
    </w:p>
    <w:p w:rsidR="003264E4" w:rsidRDefault="003264E4">
      <w:pPr>
        <w:pStyle w:val="ConsPlusNormal"/>
        <w:spacing w:before="160"/>
        <w:ind w:firstLine="540"/>
        <w:jc w:val="both"/>
      </w:pPr>
      <w:r>
        <w:t>1) краткое описание инициативного проекта;</w:t>
      </w:r>
    </w:p>
    <w:p w:rsidR="003264E4" w:rsidRDefault="003264E4">
      <w:pPr>
        <w:pStyle w:val="ConsPlusNormal"/>
        <w:spacing w:before="160"/>
        <w:ind w:firstLine="540"/>
        <w:jc w:val="both"/>
      </w:pPr>
      <w:r>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rsidR="003264E4" w:rsidRDefault="003264E4">
      <w:pPr>
        <w:pStyle w:val="ConsPlusNormal"/>
        <w:spacing w:before="160"/>
        <w:ind w:firstLine="540"/>
        <w:jc w:val="both"/>
      </w:pPr>
      <w:r>
        <w:t>5. Уполномоченный орган Администрации в течение 3 рабочих дней со дня поступления заявления принимает решение в форме уведомления:</w:t>
      </w:r>
    </w:p>
    <w:p w:rsidR="003264E4" w:rsidRDefault="003264E4">
      <w:pPr>
        <w:pStyle w:val="ConsPlusNormal"/>
        <w:spacing w:before="160"/>
        <w:ind w:firstLine="540"/>
        <w:jc w:val="both"/>
      </w:pPr>
      <w:r>
        <w:t>1) об определении границ территории, на которой планируется реализовывать инициативный проект;</w:t>
      </w:r>
    </w:p>
    <w:p w:rsidR="003264E4" w:rsidRDefault="003264E4">
      <w:pPr>
        <w:pStyle w:val="ConsPlusNormal"/>
        <w:spacing w:before="160"/>
        <w:ind w:firstLine="540"/>
        <w:jc w:val="both"/>
      </w:pPr>
      <w:r>
        <w:t>2) об отказе в определении границ территории, на которой планируется реализовывать инициативный проект.</w:t>
      </w:r>
    </w:p>
    <w:p w:rsidR="003264E4" w:rsidRDefault="003264E4">
      <w:pPr>
        <w:pStyle w:val="ConsPlusNormal"/>
        <w:spacing w:before="160"/>
        <w:ind w:firstLine="540"/>
        <w:jc w:val="both"/>
      </w:pPr>
      <w:r>
        <w:t>Решение принимается на основании заключений управления архитектуры и градостроительства администрации города Белгорода и комитета имущественных и земельных отношений администрации города Белгорода.</w:t>
      </w:r>
    </w:p>
    <w:p w:rsidR="003264E4" w:rsidRDefault="003264E4">
      <w:pPr>
        <w:pStyle w:val="ConsPlusNormal"/>
        <w:spacing w:before="160"/>
        <w:ind w:firstLine="540"/>
        <w:jc w:val="both"/>
      </w:pPr>
      <w:r>
        <w:t>6.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3264E4" w:rsidRDefault="003264E4">
      <w:pPr>
        <w:pStyle w:val="ConsPlusNormal"/>
        <w:spacing w:before="160"/>
        <w:ind w:firstLine="540"/>
        <w:jc w:val="both"/>
      </w:pPr>
      <w:r>
        <w:t>1) территория выходит за пределы территории городского округа "Город Белгород";</w:t>
      </w:r>
    </w:p>
    <w:p w:rsidR="003264E4" w:rsidRDefault="003264E4">
      <w:pPr>
        <w:pStyle w:val="ConsPlusNormal"/>
        <w:spacing w:before="160"/>
        <w:ind w:firstLine="540"/>
        <w:jc w:val="both"/>
      </w:pPr>
      <w:r>
        <w:t>2) запрашиваемая территория закреплена в установленном порядке за иными пользователями или находится в собственности, за исключением муниципальной собственности, в том числе земельных участков, государственная собственность на которые не разграничена;</w:t>
      </w:r>
    </w:p>
    <w:p w:rsidR="003264E4" w:rsidRDefault="003264E4">
      <w:pPr>
        <w:pStyle w:val="ConsPlusNormal"/>
        <w:spacing w:before="160"/>
        <w:ind w:firstLine="540"/>
        <w:jc w:val="both"/>
      </w:pPr>
      <w:r>
        <w:t>3) в границах запрашиваемой территории реализуется иной инициативный проект;</w:t>
      </w:r>
    </w:p>
    <w:p w:rsidR="003264E4" w:rsidRDefault="003264E4">
      <w:pPr>
        <w:pStyle w:val="ConsPlusNormal"/>
        <w:spacing w:before="160"/>
        <w:ind w:firstLine="540"/>
        <w:jc w:val="both"/>
      </w:pPr>
      <w:r>
        <w:t>4) цель инициативного проекта не соответствует видам разрешенного использования земельного участка на запрашиваемой территории;</w:t>
      </w:r>
    </w:p>
    <w:p w:rsidR="003264E4" w:rsidRDefault="003264E4">
      <w:pPr>
        <w:pStyle w:val="ConsPlusNormal"/>
        <w:spacing w:before="160"/>
        <w:ind w:firstLine="540"/>
        <w:jc w:val="both"/>
      </w:pPr>
      <w:r>
        <w:t>5) реализация инициативного проекта на запрашиваемой территории противоречит действующему законодательству;</w:t>
      </w:r>
    </w:p>
    <w:p w:rsidR="003264E4" w:rsidRDefault="003264E4">
      <w:pPr>
        <w:pStyle w:val="ConsPlusNormal"/>
        <w:spacing w:before="160"/>
        <w:ind w:firstLine="540"/>
        <w:jc w:val="both"/>
      </w:pPr>
      <w:r>
        <w:t>6) реализация инициативного проекта не соответствует документам территориального планирования, Правилам землепользования и застройки городского округа "Город Белгород" Белгородской области, документации по планировке территории.</w:t>
      </w:r>
    </w:p>
    <w:p w:rsidR="003264E4" w:rsidRDefault="003264E4">
      <w:pPr>
        <w:pStyle w:val="ConsPlusNormal"/>
        <w:jc w:val="both"/>
      </w:pPr>
      <w:r>
        <w:t xml:space="preserve">(пп. 6 введен </w:t>
      </w:r>
      <w:hyperlink r:id="rId14" w:history="1">
        <w:r>
          <w:rPr>
            <w:color w:val="0000FF"/>
          </w:rPr>
          <w:t>решением</w:t>
        </w:r>
      </w:hyperlink>
      <w:r>
        <w:t xml:space="preserve"> Белгородского городского Совета от 22.06.2021 N 392)</w:t>
      </w:r>
    </w:p>
    <w:p w:rsidR="003264E4" w:rsidRDefault="003264E4">
      <w:pPr>
        <w:pStyle w:val="ConsPlusNormal"/>
        <w:spacing w:before="160"/>
        <w:ind w:firstLine="540"/>
        <w:jc w:val="both"/>
      </w:pPr>
      <w:r>
        <w:t>7. Уведомление о принятом решении направляется (либо вручается) инициатору проекта в течение 1 рабочего дня со дня принятия решения.</w:t>
      </w:r>
    </w:p>
    <w:p w:rsidR="003264E4" w:rsidRDefault="003264E4">
      <w:pPr>
        <w:pStyle w:val="ConsPlusNormal"/>
        <w:spacing w:before="160"/>
        <w:ind w:firstLine="540"/>
        <w:jc w:val="both"/>
      </w:pPr>
      <w:r>
        <w:t xml:space="preserve">8. При установлении случаев, указанных в </w:t>
      </w:r>
      <w:hyperlink w:anchor="Par58" w:history="1">
        <w:r>
          <w:rPr>
            <w:color w:val="0000FF"/>
          </w:rPr>
          <w:t>пункте 6</w:t>
        </w:r>
      </w:hyperlink>
      <w:r>
        <w:t xml:space="preserve"> настоящего Порядка, Уполномоченный орган вправе предложить инициаторам проекта иную территорию для реализации инициативного проекта.</w:t>
      </w:r>
    </w:p>
    <w:p w:rsidR="003264E4" w:rsidRDefault="003264E4">
      <w:pPr>
        <w:pStyle w:val="ConsPlusNormal"/>
        <w:spacing w:before="160"/>
        <w:ind w:firstLine="540"/>
        <w:jc w:val="both"/>
      </w:pPr>
      <w:r>
        <w:t>9. Отказ в определении границ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Уполномоченным органом соответствующего решения.</w:t>
      </w: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right"/>
        <w:outlineLvl w:val="1"/>
      </w:pPr>
      <w:r>
        <w:t>Приложение</w:t>
      </w:r>
    </w:p>
    <w:p w:rsidR="003264E4" w:rsidRDefault="003264E4">
      <w:pPr>
        <w:pStyle w:val="ConsPlusNormal"/>
        <w:jc w:val="right"/>
      </w:pPr>
      <w:r>
        <w:t>к Порядку определения части территории</w:t>
      </w:r>
    </w:p>
    <w:p w:rsidR="003264E4" w:rsidRDefault="003264E4">
      <w:pPr>
        <w:pStyle w:val="ConsPlusNormal"/>
        <w:jc w:val="right"/>
      </w:pPr>
      <w:r>
        <w:t>города Белгорода, на которой могут</w:t>
      </w:r>
    </w:p>
    <w:p w:rsidR="003264E4" w:rsidRDefault="003264E4">
      <w:pPr>
        <w:pStyle w:val="ConsPlusNormal"/>
        <w:jc w:val="right"/>
      </w:pPr>
      <w:r>
        <w:t>реализовываться инициативные проекты</w:t>
      </w:r>
    </w:p>
    <w:p w:rsidR="003264E4" w:rsidRDefault="003264E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264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264E4" w:rsidRDefault="003264E4">
            <w:pPr>
              <w:pStyle w:val="ConsPlusNormal"/>
              <w:rPr>
                <w:sz w:val="24"/>
                <w:szCs w:val="24"/>
              </w:rPr>
            </w:pPr>
          </w:p>
        </w:tc>
        <w:tc>
          <w:tcPr>
            <w:tcW w:w="113" w:type="dxa"/>
            <w:shd w:val="clear" w:color="auto" w:fill="F4F3F8"/>
            <w:tcMar>
              <w:top w:w="0" w:type="dxa"/>
              <w:left w:w="0" w:type="dxa"/>
              <w:bottom w:w="0" w:type="dxa"/>
              <w:right w:w="0" w:type="dxa"/>
            </w:tcMar>
          </w:tcPr>
          <w:p w:rsidR="003264E4" w:rsidRDefault="003264E4">
            <w:pPr>
              <w:pStyle w:val="ConsPlusNormal"/>
              <w:rPr>
                <w:sz w:val="24"/>
                <w:szCs w:val="24"/>
              </w:rPr>
            </w:pPr>
          </w:p>
        </w:tc>
        <w:tc>
          <w:tcPr>
            <w:tcW w:w="0" w:type="auto"/>
            <w:shd w:val="clear" w:color="auto" w:fill="F4F3F8"/>
            <w:tcMar>
              <w:top w:w="113" w:type="dxa"/>
              <w:left w:w="0" w:type="dxa"/>
              <w:bottom w:w="113" w:type="dxa"/>
              <w:right w:w="0" w:type="dxa"/>
            </w:tcMar>
          </w:tcPr>
          <w:p w:rsidR="003264E4" w:rsidRDefault="003264E4">
            <w:pPr>
              <w:pStyle w:val="ConsPlusNormal"/>
              <w:jc w:val="center"/>
              <w:rPr>
                <w:color w:val="392C69"/>
              </w:rPr>
            </w:pPr>
            <w:r>
              <w:rPr>
                <w:color w:val="392C69"/>
              </w:rPr>
              <w:t>Список изменяющих документов</w:t>
            </w:r>
          </w:p>
          <w:p w:rsidR="003264E4" w:rsidRDefault="003264E4">
            <w:pPr>
              <w:pStyle w:val="ConsPlusNormal"/>
              <w:jc w:val="center"/>
              <w:rPr>
                <w:color w:val="392C69"/>
              </w:rPr>
            </w:pPr>
            <w:r>
              <w:rPr>
                <w:color w:val="392C69"/>
              </w:rPr>
              <w:t xml:space="preserve">(введено </w:t>
            </w:r>
            <w:hyperlink r:id="rId15" w:history="1">
              <w:r>
                <w:rPr>
                  <w:color w:val="0000FF"/>
                </w:rPr>
                <w:t>решением</w:t>
              </w:r>
            </w:hyperlink>
            <w:r>
              <w:rPr>
                <w:color w:val="392C69"/>
              </w:rPr>
              <w:t xml:space="preserve"> Белгородского городского Совета от 22.06.2021 N 392)</w:t>
            </w:r>
          </w:p>
        </w:tc>
        <w:tc>
          <w:tcPr>
            <w:tcW w:w="113" w:type="dxa"/>
            <w:shd w:val="clear" w:color="auto" w:fill="F4F3F8"/>
            <w:tcMar>
              <w:top w:w="0" w:type="dxa"/>
              <w:left w:w="0" w:type="dxa"/>
              <w:bottom w:w="0" w:type="dxa"/>
              <w:right w:w="0" w:type="dxa"/>
            </w:tcMar>
          </w:tcPr>
          <w:p w:rsidR="003264E4" w:rsidRDefault="003264E4">
            <w:pPr>
              <w:pStyle w:val="ConsPlusNormal"/>
              <w:jc w:val="center"/>
              <w:rPr>
                <w:color w:val="392C69"/>
              </w:rPr>
            </w:pPr>
          </w:p>
        </w:tc>
      </w:tr>
    </w:tbl>
    <w:p w:rsidR="003264E4" w:rsidRDefault="003264E4">
      <w:pPr>
        <w:pStyle w:val="ConsPlusNormal"/>
        <w:jc w:val="both"/>
      </w:pPr>
    </w:p>
    <w:p w:rsidR="003264E4" w:rsidRDefault="003264E4">
      <w:pPr>
        <w:pStyle w:val="ConsPlusNormal"/>
        <w:jc w:val="right"/>
      </w:pPr>
      <w:r>
        <w:t>(форма)</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56"/>
        <w:gridCol w:w="440"/>
        <w:gridCol w:w="1308"/>
        <w:gridCol w:w="1573"/>
        <w:gridCol w:w="1496"/>
        <w:gridCol w:w="1924"/>
        <w:gridCol w:w="2381"/>
      </w:tblGrid>
      <w:tr w:rsidR="003264E4" w:rsidTr="0010739D">
        <w:tc>
          <w:tcPr>
            <w:tcW w:w="2729" w:type="pct"/>
            <w:gridSpan w:val="5"/>
          </w:tcPr>
          <w:p w:rsidR="003264E4" w:rsidRDefault="003264E4">
            <w:pPr>
              <w:pStyle w:val="ConsPlusNormal"/>
            </w:pPr>
          </w:p>
        </w:tc>
        <w:tc>
          <w:tcPr>
            <w:tcW w:w="2271" w:type="pct"/>
            <w:gridSpan w:val="2"/>
          </w:tcPr>
          <w:p w:rsidR="003264E4" w:rsidRDefault="003264E4">
            <w:pPr>
              <w:pStyle w:val="ConsPlusNormal"/>
              <w:jc w:val="center"/>
            </w:pPr>
            <w:r>
              <w:t>В администрацию</w:t>
            </w:r>
          </w:p>
          <w:p w:rsidR="003264E4" w:rsidRDefault="003264E4">
            <w:pPr>
              <w:pStyle w:val="ConsPlusNormal"/>
              <w:jc w:val="center"/>
            </w:pPr>
            <w:r>
              <w:t>города Белгорода</w:t>
            </w:r>
          </w:p>
          <w:p w:rsidR="003264E4" w:rsidRDefault="003264E4">
            <w:pPr>
              <w:pStyle w:val="ConsPlusNormal"/>
              <w:jc w:val="center"/>
            </w:pPr>
            <w:r>
              <w:t>_Ф.И.О. инициатора(ов) проекта,_</w:t>
            </w:r>
          </w:p>
          <w:p w:rsidR="003264E4" w:rsidRDefault="003264E4">
            <w:pPr>
              <w:pStyle w:val="ConsPlusNormal"/>
              <w:jc w:val="center"/>
            </w:pPr>
            <w:r>
              <w:t>_адрес(а) места жительства,_</w:t>
            </w:r>
          </w:p>
          <w:p w:rsidR="003264E4" w:rsidRDefault="003264E4">
            <w:pPr>
              <w:pStyle w:val="ConsPlusNormal"/>
              <w:jc w:val="center"/>
            </w:pPr>
            <w:r>
              <w:t>_контактный(ые) телефон(ы)_</w:t>
            </w:r>
          </w:p>
        </w:tc>
      </w:tr>
      <w:tr w:rsidR="003264E4" w:rsidTr="0010739D">
        <w:tc>
          <w:tcPr>
            <w:tcW w:w="5000" w:type="pct"/>
            <w:gridSpan w:val="7"/>
          </w:tcPr>
          <w:p w:rsidR="003264E4" w:rsidRDefault="003264E4">
            <w:pPr>
              <w:pStyle w:val="ConsPlusNormal"/>
              <w:jc w:val="center"/>
            </w:pPr>
            <w:bookmarkStart w:id="3" w:name="Par102"/>
            <w:bookmarkEnd w:id="3"/>
            <w:r>
              <w:t>ЗАЯВЛЕНИЕ</w:t>
            </w:r>
          </w:p>
          <w:p w:rsidR="003264E4" w:rsidRDefault="003264E4">
            <w:pPr>
              <w:pStyle w:val="ConsPlusNormal"/>
              <w:jc w:val="center"/>
            </w:pPr>
            <w:r>
              <w:t>об определении территории, на которой планируется реализовывать инициативный проект, с описанием ее границ</w:t>
            </w:r>
          </w:p>
          <w:p w:rsidR="003264E4" w:rsidRDefault="003264E4">
            <w:pPr>
              <w:pStyle w:val="ConsPlusNormal"/>
            </w:pPr>
          </w:p>
          <w:p w:rsidR="003264E4" w:rsidRDefault="003264E4">
            <w:pPr>
              <w:pStyle w:val="ConsPlusNormal"/>
              <w:ind w:firstLine="283"/>
              <w:jc w:val="both"/>
            </w:pPr>
            <w:r>
              <w:t xml:space="preserve">В соответствии со </w:t>
            </w:r>
            <w:hyperlink r:id="rId16"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7" w:history="1">
              <w:r>
                <w:rPr>
                  <w:color w:val="0000FF"/>
                </w:rPr>
                <w:t>решением</w:t>
              </w:r>
            </w:hyperlink>
            <w:r>
              <w:t xml:space="preserve"> Белгородского городского Совета от 28 января 2021 года N 344 "Об инициативных проектах на территории городского округа "Город Белгород", в целях реализации инициативного проекта ________________________________________________________________________</w:t>
            </w:r>
            <w:r w:rsidR="0010739D">
              <w:t>___________</w:t>
            </w:r>
            <w:r>
              <w:t>_</w:t>
            </w:r>
          </w:p>
          <w:p w:rsidR="003264E4" w:rsidRDefault="003264E4">
            <w:pPr>
              <w:pStyle w:val="ConsPlusNormal"/>
              <w:jc w:val="center"/>
            </w:pPr>
            <w:r>
              <w:t>наименование инициативного проекта</w:t>
            </w:r>
          </w:p>
          <w:p w:rsidR="003264E4" w:rsidRDefault="003264E4">
            <w:pPr>
              <w:pStyle w:val="ConsPlusNormal"/>
            </w:pPr>
            <w:r>
              <w:t>просим определить следующую территорию для его реализации: ______________________________________________________________________</w:t>
            </w:r>
            <w:r w:rsidR="0010739D">
              <w:t>_______________________________</w:t>
            </w:r>
            <w:r>
              <w:t>___</w:t>
            </w:r>
          </w:p>
          <w:p w:rsidR="003264E4" w:rsidRDefault="003264E4">
            <w:pPr>
              <w:pStyle w:val="ConsPlusNormal"/>
            </w:pPr>
            <w:r>
              <w:t>____________________________________________________________________</w:t>
            </w:r>
            <w:r w:rsidR="0010739D">
              <w:t>_______________________________</w:t>
            </w:r>
            <w:r>
              <w:t>_____</w:t>
            </w:r>
          </w:p>
          <w:p w:rsidR="003264E4" w:rsidRDefault="003264E4">
            <w:pPr>
              <w:pStyle w:val="ConsPlusNormal"/>
              <w:jc w:val="center"/>
            </w:pPr>
            <w:r>
              <w:t>описание границ территории &lt;1&gt;</w:t>
            </w:r>
          </w:p>
        </w:tc>
      </w:tr>
      <w:tr w:rsidR="003264E4" w:rsidTr="0010739D">
        <w:tc>
          <w:tcPr>
            <w:tcW w:w="188" w:type="pct"/>
          </w:tcPr>
          <w:p w:rsidR="003264E4" w:rsidRDefault="003264E4">
            <w:pPr>
              <w:pStyle w:val="ConsPlusNormal"/>
            </w:pPr>
          </w:p>
        </w:tc>
        <w:tc>
          <w:tcPr>
            <w:tcW w:w="922" w:type="pct"/>
            <w:gridSpan w:val="2"/>
          </w:tcPr>
          <w:p w:rsidR="003264E4" w:rsidRDefault="003264E4">
            <w:pPr>
              <w:pStyle w:val="ConsPlusNormal"/>
              <w:jc w:val="both"/>
            </w:pPr>
            <w:r>
              <w:t>Приложение:</w:t>
            </w:r>
          </w:p>
        </w:tc>
        <w:tc>
          <w:tcPr>
            <w:tcW w:w="3890" w:type="pct"/>
            <w:gridSpan w:val="4"/>
          </w:tcPr>
          <w:p w:rsidR="003264E4" w:rsidRDefault="003264E4">
            <w:pPr>
              <w:pStyle w:val="ConsPlusNormal"/>
            </w:pPr>
          </w:p>
        </w:tc>
      </w:tr>
      <w:tr w:rsidR="003264E4" w:rsidTr="0010739D">
        <w:tc>
          <w:tcPr>
            <w:tcW w:w="188" w:type="pct"/>
          </w:tcPr>
          <w:p w:rsidR="003264E4" w:rsidRDefault="003264E4">
            <w:pPr>
              <w:pStyle w:val="ConsPlusNormal"/>
            </w:pPr>
          </w:p>
        </w:tc>
        <w:tc>
          <w:tcPr>
            <w:tcW w:w="232" w:type="pct"/>
          </w:tcPr>
          <w:p w:rsidR="003264E4" w:rsidRDefault="003264E4">
            <w:pPr>
              <w:pStyle w:val="ConsPlusNormal"/>
              <w:jc w:val="both"/>
            </w:pPr>
            <w:r>
              <w:t>1.</w:t>
            </w:r>
          </w:p>
        </w:tc>
        <w:tc>
          <w:tcPr>
            <w:tcW w:w="4580" w:type="pct"/>
            <w:gridSpan w:val="5"/>
          </w:tcPr>
          <w:p w:rsidR="003264E4" w:rsidRDefault="003264E4">
            <w:pPr>
              <w:pStyle w:val="ConsPlusNormal"/>
              <w:jc w:val="both"/>
            </w:pPr>
            <w:r>
              <w:t>Краткое описание инициативного проекта.</w:t>
            </w:r>
          </w:p>
        </w:tc>
      </w:tr>
      <w:tr w:rsidR="003264E4" w:rsidTr="0010739D">
        <w:tc>
          <w:tcPr>
            <w:tcW w:w="188" w:type="pct"/>
          </w:tcPr>
          <w:p w:rsidR="003264E4" w:rsidRDefault="003264E4">
            <w:pPr>
              <w:pStyle w:val="ConsPlusNormal"/>
            </w:pPr>
          </w:p>
        </w:tc>
        <w:tc>
          <w:tcPr>
            <w:tcW w:w="232" w:type="pct"/>
          </w:tcPr>
          <w:p w:rsidR="003264E4" w:rsidRDefault="003264E4">
            <w:pPr>
              <w:pStyle w:val="ConsPlusNormal"/>
              <w:jc w:val="both"/>
            </w:pPr>
            <w:r>
              <w:t>2.</w:t>
            </w:r>
          </w:p>
        </w:tc>
        <w:tc>
          <w:tcPr>
            <w:tcW w:w="4580" w:type="pct"/>
            <w:gridSpan w:val="5"/>
          </w:tcPr>
          <w:p w:rsidR="003264E4" w:rsidRDefault="003264E4">
            <w:pPr>
              <w:pStyle w:val="ConsPlusNormal"/>
              <w:jc w:val="both"/>
            </w:pPr>
            <w:r>
              <w:t>Копия протокола собрания инициативной группы о принятии решения о внесении в администрацию города Белгорода инициативного проекта и определении территории, на которой планируется его реализация.</w:t>
            </w:r>
          </w:p>
        </w:tc>
      </w:tr>
      <w:tr w:rsidR="003264E4" w:rsidTr="0010739D">
        <w:tc>
          <w:tcPr>
            <w:tcW w:w="1940" w:type="pct"/>
            <w:gridSpan w:val="4"/>
          </w:tcPr>
          <w:p w:rsidR="003264E4" w:rsidRDefault="003264E4">
            <w:pPr>
              <w:pStyle w:val="ConsPlusNormal"/>
            </w:pPr>
            <w:r>
              <w:t>Инициатор(ы) проекта</w:t>
            </w:r>
          </w:p>
          <w:p w:rsidR="003264E4" w:rsidRDefault="003264E4">
            <w:pPr>
              <w:pStyle w:val="ConsPlusNormal"/>
            </w:pPr>
          </w:p>
          <w:p w:rsidR="003264E4" w:rsidRDefault="003264E4">
            <w:pPr>
              <w:pStyle w:val="ConsPlusNormal"/>
            </w:pPr>
            <w:r>
              <w:t>_______</w:t>
            </w:r>
          </w:p>
        </w:tc>
        <w:tc>
          <w:tcPr>
            <w:tcW w:w="1804" w:type="pct"/>
            <w:gridSpan w:val="2"/>
          </w:tcPr>
          <w:p w:rsidR="003264E4" w:rsidRDefault="003264E4">
            <w:pPr>
              <w:pStyle w:val="ConsPlusNormal"/>
              <w:jc w:val="center"/>
            </w:pPr>
            <w:r>
              <w:t>подпись</w:t>
            </w:r>
          </w:p>
        </w:tc>
        <w:tc>
          <w:tcPr>
            <w:tcW w:w="1255" w:type="pct"/>
          </w:tcPr>
          <w:p w:rsidR="003264E4" w:rsidRDefault="003264E4">
            <w:pPr>
              <w:pStyle w:val="ConsPlusNormal"/>
              <w:jc w:val="center"/>
            </w:pPr>
            <w:r>
              <w:t>Ф.И.О.</w:t>
            </w:r>
          </w:p>
        </w:tc>
      </w:tr>
    </w:tbl>
    <w:p w:rsidR="003264E4" w:rsidRDefault="003264E4">
      <w:pPr>
        <w:pStyle w:val="ConsPlusNormal"/>
        <w:jc w:val="both"/>
      </w:pPr>
    </w:p>
    <w:p w:rsidR="003264E4" w:rsidRDefault="003264E4">
      <w:pPr>
        <w:pStyle w:val="ConsPlusNormal"/>
        <w:ind w:firstLine="540"/>
        <w:jc w:val="both"/>
      </w:pPr>
      <w:r>
        <w:t>--------------------------------</w:t>
      </w:r>
    </w:p>
    <w:p w:rsidR="003264E4" w:rsidRDefault="003264E4">
      <w:pPr>
        <w:pStyle w:val="ConsPlusNormal"/>
        <w:spacing w:before="160"/>
        <w:ind w:firstLine="540"/>
        <w:jc w:val="both"/>
      </w:pPr>
      <w:r>
        <w:t>&lt;1&gt; в границах территорий ТОС; многоквартирный дом; группа многоквартирных домов и (или) индивидуальных жилых домов; улица, квартал, район, микрорайон; территория общего пользования; территория, занятая линейным объектом и (или) предназначенная для размещения линейного объекта, улично-дорожная сеть, территория транспортно-пересадочного узла, территория ведения гражданами садоводства или огородничества для собственных нужд.</w:t>
      </w: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right"/>
        <w:outlineLvl w:val="0"/>
      </w:pPr>
      <w:r>
        <w:t>Приложение N 2</w:t>
      </w:r>
    </w:p>
    <w:p w:rsidR="003264E4" w:rsidRDefault="003264E4">
      <w:pPr>
        <w:pStyle w:val="ConsPlusNormal"/>
        <w:jc w:val="right"/>
      </w:pPr>
      <w:r>
        <w:t>к решению</w:t>
      </w:r>
    </w:p>
    <w:p w:rsidR="003264E4" w:rsidRDefault="003264E4">
      <w:pPr>
        <w:pStyle w:val="ConsPlusNormal"/>
        <w:jc w:val="right"/>
      </w:pPr>
      <w:r>
        <w:t>Белгородского городского Совета</w:t>
      </w:r>
    </w:p>
    <w:p w:rsidR="003264E4" w:rsidRDefault="003264E4">
      <w:pPr>
        <w:pStyle w:val="ConsPlusNormal"/>
        <w:jc w:val="right"/>
      </w:pPr>
      <w:r>
        <w:t>от 28 января 2021 года N 344</w:t>
      </w:r>
    </w:p>
    <w:p w:rsidR="003264E4" w:rsidRDefault="003264E4">
      <w:pPr>
        <w:pStyle w:val="ConsPlusNormal"/>
        <w:jc w:val="both"/>
      </w:pPr>
    </w:p>
    <w:p w:rsidR="003264E4" w:rsidRDefault="003264E4">
      <w:pPr>
        <w:pStyle w:val="ConsPlusNormal"/>
        <w:jc w:val="center"/>
        <w:rPr>
          <w:b/>
          <w:bCs/>
        </w:rPr>
      </w:pPr>
      <w:bookmarkStart w:id="4" w:name="Par137"/>
      <w:bookmarkEnd w:id="4"/>
      <w:r>
        <w:rPr>
          <w:b/>
          <w:bCs/>
        </w:rPr>
        <w:t>ПОРЯДОК</w:t>
      </w:r>
    </w:p>
    <w:p w:rsidR="003264E4" w:rsidRDefault="003264E4">
      <w:pPr>
        <w:pStyle w:val="ConsPlusNormal"/>
        <w:jc w:val="center"/>
        <w:rPr>
          <w:b/>
          <w:bCs/>
        </w:rPr>
      </w:pPr>
      <w:r>
        <w:rPr>
          <w:b/>
          <w:bCs/>
        </w:rPr>
        <w:t>ВЫДВИЖЕНИЯ, ВНЕСЕНИЯ, ОБСУЖДЕНИЯ, РАССМОТРЕНИЯ ИНИЦИАТИВНЫХ</w:t>
      </w:r>
    </w:p>
    <w:p w:rsidR="003264E4" w:rsidRDefault="003264E4">
      <w:pPr>
        <w:pStyle w:val="ConsPlusNormal"/>
        <w:jc w:val="center"/>
        <w:rPr>
          <w:b/>
          <w:bCs/>
        </w:rPr>
      </w:pPr>
      <w:r>
        <w:rPr>
          <w:b/>
          <w:bCs/>
        </w:rPr>
        <w:t>ПРОЕКТОВ, А ТАКЖЕ ПРОВЕДЕНИЯ ИХ КОНКУРСНОГО ОТБОРА</w:t>
      </w:r>
    </w:p>
    <w:p w:rsidR="003264E4" w:rsidRDefault="003264E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264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264E4" w:rsidRDefault="003264E4">
            <w:pPr>
              <w:pStyle w:val="ConsPlusNormal"/>
              <w:rPr>
                <w:sz w:val="24"/>
                <w:szCs w:val="24"/>
              </w:rPr>
            </w:pPr>
          </w:p>
        </w:tc>
        <w:tc>
          <w:tcPr>
            <w:tcW w:w="113" w:type="dxa"/>
            <w:shd w:val="clear" w:color="auto" w:fill="F4F3F8"/>
            <w:tcMar>
              <w:top w:w="0" w:type="dxa"/>
              <w:left w:w="0" w:type="dxa"/>
              <w:bottom w:w="0" w:type="dxa"/>
              <w:right w:w="0" w:type="dxa"/>
            </w:tcMar>
          </w:tcPr>
          <w:p w:rsidR="003264E4" w:rsidRDefault="003264E4">
            <w:pPr>
              <w:pStyle w:val="ConsPlusNormal"/>
              <w:rPr>
                <w:sz w:val="24"/>
                <w:szCs w:val="24"/>
              </w:rPr>
            </w:pPr>
          </w:p>
        </w:tc>
        <w:tc>
          <w:tcPr>
            <w:tcW w:w="0" w:type="auto"/>
            <w:shd w:val="clear" w:color="auto" w:fill="F4F3F8"/>
            <w:tcMar>
              <w:top w:w="113" w:type="dxa"/>
              <w:left w:w="0" w:type="dxa"/>
              <w:bottom w:w="113" w:type="dxa"/>
              <w:right w:w="0" w:type="dxa"/>
            </w:tcMar>
          </w:tcPr>
          <w:p w:rsidR="003264E4" w:rsidRDefault="003264E4">
            <w:pPr>
              <w:pStyle w:val="ConsPlusNormal"/>
              <w:jc w:val="center"/>
              <w:rPr>
                <w:color w:val="392C69"/>
              </w:rPr>
            </w:pPr>
            <w:r>
              <w:rPr>
                <w:color w:val="392C69"/>
              </w:rPr>
              <w:t>Список изменяющих документов</w:t>
            </w:r>
          </w:p>
          <w:p w:rsidR="003264E4" w:rsidRDefault="003264E4">
            <w:pPr>
              <w:pStyle w:val="ConsPlusNormal"/>
              <w:jc w:val="center"/>
              <w:rPr>
                <w:color w:val="392C69"/>
              </w:rPr>
            </w:pPr>
            <w:r>
              <w:rPr>
                <w:color w:val="392C69"/>
              </w:rPr>
              <w:t xml:space="preserve">(в ред. решений Белгородского городского Совета от 22.06.2021 </w:t>
            </w:r>
            <w:hyperlink r:id="rId18" w:history="1">
              <w:r>
                <w:rPr>
                  <w:color w:val="0000FF"/>
                </w:rPr>
                <w:t>N 392</w:t>
              </w:r>
            </w:hyperlink>
            <w:r>
              <w:rPr>
                <w:color w:val="392C69"/>
              </w:rPr>
              <w:t>,</w:t>
            </w:r>
          </w:p>
          <w:p w:rsidR="003264E4" w:rsidRDefault="003264E4">
            <w:pPr>
              <w:pStyle w:val="ConsPlusNormal"/>
              <w:jc w:val="center"/>
              <w:rPr>
                <w:color w:val="392C69"/>
              </w:rPr>
            </w:pPr>
            <w:r>
              <w:rPr>
                <w:color w:val="392C69"/>
              </w:rPr>
              <w:t xml:space="preserve">от 28.06.2022 </w:t>
            </w:r>
            <w:hyperlink r:id="rId19" w:history="1">
              <w:r>
                <w:rPr>
                  <w:color w:val="0000FF"/>
                </w:rPr>
                <w:t>N 572</w:t>
              </w:r>
            </w:hyperlink>
            <w:r>
              <w:rPr>
                <w:color w:val="392C69"/>
              </w:rPr>
              <w:t>)</w:t>
            </w:r>
          </w:p>
        </w:tc>
        <w:tc>
          <w:tcPr>
            <w:tcW w:w="113" w:type="dxa"/>
            <w:shd w:val="clear" w:color="auto" w:fill="F4F3F8"/>
            <w:tcMar>
              <w:top w:w="0" w:type="dxa"/>
              <w:left w:w="0" w:type="dxa"/>
              <w:bottom w:w="0" w:type="dxa"/>
              <w:right w:w="0" w:type="dxa"/>
            </w:tcMar>
          </w:tcPr>
          <w:p w:rsidR="003264E4" w:rsidRDefault="003264E4">
            <w:pPr>
              <w:pStyle w:val="ConsPlusNormal"/>
              <w:jc w:val="center"/>
              <w:rPr>
                <w:color w:val="392C69"/>
              </w:rPr>
            </w:pPr>
          </w:p>
        </w:tc>
      </w:tr>
    </w:tbl>
    <w:p w:rsidR="003264E4" w:rsidRDefault="003264E4">
      <w:pPr>
        <w:pStyle w:val="ConsPlusNormal"/>
        <w:jc w:val="both"/>
      </w:pPr>
    </w:p>
    <w:p w:rsidR="003264E4" w:rsidRDefault="003264E4">
      <w:pPr>
        <w:pStyle w:val="ConsPlusNormal"/>
        <w:jc w:val="center"/>
        <w:outlineLvl w:val="1"/>
        <w:rPr>
          <w:b/>
          <w:bCs/>
        </w:rPr>
      </w:pPr>
      <w:r>
        <w:rPr>
          <w:b/>
          <w:bCs/>
        </w:rPr>
        <w:t>1. Общие положения</w:t>
      </w:r>
    </w:p>
    <w:p w:rsidR="003264E4" w:rsidRDefault="003264E4">
      <w:pPr>
        <w:pStyle w:val="ConsPlusNormal"/>
        <w:jc w:val="both"/>
      </w:pPr>
    </w:p>
    <w:p w:rsidR="003264E4" w:rsidRDefault="003264E4">
      <w:pPr>
        <w:pStyle w:val="ConsPlusNormal"/>
        <w:ind w:firstLine="540"/>
        <w:jc w:val="both"/>
      </w:pPr>
      <w:r>
        <w:t xml:space="preserve">1.1. Порядок выдвижения, внесения, обсуждения, рассмотрения инициативных проектов, а также проведения их конкурсного отбора на территории городского округа "Город Белгород" (далее - Порядок) разработан в соответствии с Федеральным </w:t>
      </w:r>
      <w:hyperlink r:id="rId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ФЗ от 06.10.2003 N 131-ФЗ), </w:t>
      </w:r>
      <w:hyperlink r:id="rId21" w:history="1">
        <w:r>
          <w:rPr>
            <w:color w:val="0000FF"/>
          </w:rPr>
          <w:t>законом</w:t>
        </w:r>
      </w:hyperlink>
      <w:r>
        <w:t xml:space="preserve"> Белгородской области от 26 декабря 2020 года N 20 "Об инициативных проектах" и определяет порядок выдвижения, внесения, обсуждения, рассмотрения инициативных проектов, порядок формирования и деятельности конкурсной комиссии, уполномоченной проводить конкурсный отбор инициативных проектов, порядок проведения конкурсного отбора инициативных проектов, отдельные вопросы реализации инициативных проектов.</w:t>
      </w:r>
    </w:p>
    <w:p w:rsidR="003264E4" w:rsidRDefault="003264E4">
      <w:pPr>
        <w:pStyle w:val="ConsPlusNormal"/>
        <w:jc w:val="both"/>
      </w:pPr>
      <w:r>
        <w:t xml:space="preserve">(п. 1.1 в ред. </w:t>
      </w:r>
      <w:hyperlink r:id="rId22"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1.2. Инициативные проекты реализуются на территории городского округа "Город Белгород". Количество инициативных проектов, вносимых на рассмотрение в рамках одной территории, не ограничено.</w:t>
      </w:r>
    </w:p>
    <w:p w:rsidR="003264E4" w:rsidRDefault="003264E4">
      <w:pPr>
        <w:pStyle w:val="ConsPlusNormal"/>
        <w:spacing w:before="160"/>
        <w:ind w:firstLine="540"/>
        <w:jc w:val="both"/>
      </w:pPr>
      <w:r>
        <w:t>1.3. Основные понятия, используемые в настоящем Порядке:</w:t>
      </w:r>
    </w:p>
    <w:p w:rsidR="003264E4" w:rsidRDefault="003264E4">
      <w:pPr>
        <w:pStyle w:val="ConsPlusNormal"/>
        <w:spacing w:before="160"/>
        <w:ind w:firstLine="540"/>
        <w:jc w:val="both"/>
      </w:pPr>
      <w:r>
        <w:t>1) инициативные проекты - проекты, разработанные и выдвинутые в соответствии с настоящим Порядком инициаторами проектов в целях реализации мероприятий, имеющих приоритетное значение для жителей городского округа "Город Белгород" по решению вопросов местного значения или иных вопросов, право решения которых предоставлено органам местного самоуправления городского округа "Город Белгород";</w:t>
      </w:r>
    </w:p>
    <w:p w:rsidR="003264E4" w:rsidRDefault="003264E4">
      <w:pPr>
        <w:pStyle w:val="ConsPlusNormal"/>
        <w:spacing w:before="160"/>
        <w:ind w:firstLine="540"/>
        <w:jc w:val="both"/>
      </w:pPr>
      <w:r>
        <w:t xml:space="preserve">2) инициативные платежи -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w:t>
      </w:r>
      <w:hyperlink r:id="rId23" w:history="1">
        <w:r>
          <w:rPr>
            <w:color w:val="0000FF"/>
          </w:rPr>
          <w:t>кодексом</w:t>
        </w:r>
      </w:hyperlink>
      <w:r>
        <w:t xml:space="preserve"> Российской Федерации в бюджет городского округа "Город Белгород" в целях реализации инициативных проектов;</w:t>
      </w:r>
    </w:p>
    <w:p w:rsidR="003264E4" w:rsidRDefault="003264E4">
      <w:pPr>
        <w:pStyle w:val="ConsPlusNormal"/>
        <w:spacing w:before="160"/>
        <w:ind w:firstLine="540"/>
        <w:jc w:val="both"/>
      </w:pPr>
      <w:r>
        <w:t>3) конкурсная комиссия - коллегиальный орган администрации города Белгорода, созданный в целях проведения конкурсного отбора инициативных проектов;</w:t>
      </w:r>
    </w:p>
    <w:p w:rsidR="003264E4" w:rsidRDefault="003264E4">
      <w:pPr>
        <w:pStyle w:val="ConsPlusNormal"/>
        <w:spacing w:before="160"/>
        <w:ind w:firstLine="540"/>
        <w:jc w:val="both"/>
      </w:pPr>
      <w:r>
        <w:t xml:space="preserve">4) инициаторы проекта - физические, юридические лица, индивидуальные предприниматели, осуществляющие свою деятельность на территории городского округа "Город Белгород", депутаты Белгородской областной Думы, депутаты Белгородского городского Совета, органы территориального общественного самоуправления, соответствующие требованиям, установленным </w:t>
      </w:r>
      <w:hyperlink r:id="rId24" w:history="1">
        <w:r>
          <w:rPr>
            <w:color w:val="0000FF"/>
          </w:rPr>
          <w:t>ФЗ</w:t>
        </w:r>
      </w:hyperlink>
      <w:r>
        <w:t xml:space="preserve"> от 06.10.2003 N 131-ФЗ, а также настоящим Порядком;</w:t>
      </w:r>
    </w:p>
    <w:p w:rsidR="003264E4" w:rsidRDefault="003264E4">
      <w:pPr>
        <w:pStyle w:val="ConsPlusNormal"/>
        <w:spacing w:before="160"/>
        <w:ind w:firstLine="540"/>
        <w:jc w:val="both"/>
      </w:pPr>
      <w:r>
        <w:t xml:space="preserve">5) представитель инициативной группы - лицо, представляющее интересы инициативной группы по вопросам </w:t>
      </w:r>
      <w:r>
        <w:lastRenderedPageBreak/>
        <w:t>внесения, обсуждения, рассмотрения инициативного проекта;</w:t>
      </w:r>
    </w:p>
    <w:p w:rsidR="003264E4" w:rsidRDefault="003264E4">
      <w:pPr>
        <w:pStyle w:val="ConsPlusNormal"/>
        <w:spacing w:before="160"/>
        <w:ind w:firstLine="540"/>
        <w:jc w:val="both"/>
      </w:pPr>
      <w:r>
        <w:t>6) уполномоченный орган - орган администрации города Белгорода, ответственный за организацию работы по рассмотрению инициативных проектов.</w:t>
      </w:r>
    </w:p>
    <w:p w:rsidR="003264E4" w:rsidRDefault="003264E4">
      <w:pPr>
        <w:pStyle w:val="ConsPlusNormal"/>
        <w:jc w:val="both"/>
      </w:pPr>
      <w:r>
        <w:t xml:space="preserve">(в ред. </w:t>
      </w:r>
      <w:hyperlink r:id="rId25"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1.4. Организатором по подготовке и проведению конкурсного отбора инициативных проектов на территории городского округа "Город Белгород" является администрация города Белгорода (далее - Администрация).</w:t>
      </w:r>
    </w:p>
    <w:p w:rsidR="003264E4" w:rsidRDefault="003264E4">
      <w:pPr>
        <w:pStyle w:val="ConsPlusNormal"/>
        <w:jc w:val="both"/>
      </w:pPr>
      <w:r>
        <w:t xml:space="preserve">(в ред. </w:t>
      </w:r>
      <w:hyperlink r:id="rId26"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1.5. Материально-техническое, информационно-аналитическое и организационное обеспечение конкурсного отбора инициативных проектов на территории городского округа "Город Белгород" осуществляется Администрацией.</w:t>
      </w:r>
    </w:p>
    <w:p w:rsidR="003264E4" w:rsidRDefault="003264E4">
      <w:pPr>
        <w:pStyle w:val="ConsPlusNormal"/>
        <w:jc w:val="both"/>
      </w:pPr>
    </w:p>
    <w:p w:rsidR="003264E4" w:rsidRDefault="003264E4">
      <w:pPr>
        <w:pStyle w:val="ConsPlusNormal"/>
        <w:jc w:val="center"/>
        <w:outlineLvl w:val="1"/>
        <w:rPr>
          <w:b/>
          <w:bCs/>
        </w:rPr>
      </w:pPr>
      <w:r>
        <w:rPr>
          <w:b/>
          <w:bCs/>
        </w:rPr>
        <w:t>2. Выдвижение инициативных проектов</w:t>
      </w:r>
    </w:p>
    <w:p w:rsidR="003264E4" w:rsidRDefault="003264E4">
      <w:pPr>
        <w:pStyle w:val="ConsPlusNormal"/>
        <w:jc w:val="both"/>
      </w:pPr>
    </w:p>
    <w:p w:rsidR="003264E4" w:rsidRDefault="003264E4">
      <w:pPr>
        <w:pStyle w:val="ConsPlusNormal"/>
        <w:ind w:firstLine="540"/>
        <w:jc w:val="both"/>
      </w:pPr>
      <w:r>
        <w:t>2.1. Выдвижение инициативных проектов осуществляется инициаторами проектов.</w:t>
      </w:r>
    </w:p>
    <w:p w:rsidR="003264E4" w:rsidRDefault="003264E4">
      <w:pPr>
        <w:pStyle w:val="ConsPlusNormal"/>
        <w:spacing w:before="160"/>
        <w:ind w:firstLine="540"/>
        <w:jc w:val="both"/>
      </w:pPr>
      <w:r>
        <w:t>2.2. Инициаторами проектов могут выступать:</w:t>
      </w:r>
    </w:p>
    <w:p w:rsidR="003264E4" w:rsidRDefault="003264E4">
      <w:pPr>
        <w:pStyle w:val="ConsPlusNormal"/>
        <w:spacing w:before="160"/>
        <w:ind w:firstLine="540"/>
        <w:jc w:val="both"/>
      </w:pPr>
      <w:r>
        <w:t>- инициативная группа численностью не менее десяти граждан, достигших шестнадцатилетнего возраста и проживающих на территории городского округа "Город Белгород";</w:t>
      </w:r>
    </w:p>
    <w:p w:rsidR="003264E4" w:rsidRDefault="003264E4">
      <w:pPr>
        <w:pStyle w:val="ConsPlusNormal"/>
        <w:spacing w:before="160"/>
        <w:ind w:firstLine="540"/>
        <w:jc w:val="both"/>
      </w:pPr>
      <w:r>
        <w:t>- органы территориального общественного самоуправления (ТОС), осуществляющие свою деятельность на территории городского округа "Город Белгород";</w:t>
      </w:r>
    </w:p>
    <w:p w:rsidR="003264E4" w:rsidRDefault="003264E4">
      <w:pPr>
        <w:pStyle w:val="ConsPlusNormal"/>
        <w:spacing w:before="160"/>
        <w:ind w:firstLine="540"/>
        <w:jc w:val="both"/>
      </w:pPr>
      <w:r>
        <w:t>- депутаты Белгородской областной Думы;</w:t>
      </w:r>
    </w:p>
    <w:p w:rsidR="003264E4" w:rsidRDefault="003264E4">
      <w:pPr>
        <w:pStyle w:val="ConsPlusNormal"/>
        <w:spacing w:before="160"/>
        <w:ind w:firstLine="540"/>
        <w:jc w:val="both"/>
      </w:pPr>
      <w:r>
        <w:t>- депутаты Белгородского городского Совета;</w:t>
      </w:r>
    </w:p>
    <w:p w:rsidR="003264E4" w:rsidRDefault="003264E4">
      <w:pPr>
        <w:pStyle w:val="ConsPlusNormal"/>
        <w:spacing w:before="160"/>
        <w:ind w:firstLine="540"/>
        <w:jc w:val="both"/>
      </w:pPr>
      <w:r>
        <w:t>- индивидуальные предприниматели, осуществляющие свою деятельность на территории городского округа "Город Белгород";</w:t>
      </w:r>
    </w:p>
    <w:p w:rsidR="003264E4" w:rsidRDefault="003264E4">
      <w:pPr>
        <w:pStyle w:val="ConsPlusNormal"/>
        <w:spacing w:before="160"/>
        <w:ind w:firstLine="540"/>
        <w:jc w:val="both"/>
      </w:pPr>
      <w:r>
        <w:t>- юридические лица, осуществляющие свою деятельность на территории городского округа "Город Белгород", в том числе социально ориентированные некоммерческие организации (далее - СОНКО);</w:t>
      </w:r>
    </w:p>
    <w:p w:rsidR="003264E4" w:rsidRDefault="003264E4">
      <w:pPr>
        <w:pStyle w:val="ConsPlusNormal"/>
        <w:spacing w:before="160"/>
        <w:ind w:firstLine="540"/>
        <w:jc w:val="both"/>
      </w:pPr>
      <w:r>
        <w:t>- Советы многоквартирных домов.</w:t>
      </w:r>
    </w:p>
    <w:p w:rsidR="003264E4" w:rsidRDefault="003264E4">
      <w:pPr>
        <w:pStyle w:val="ConsPlusNormal"/>
        <w:spacing w:before="160"/>
        <w:ind w:firstLine="540"/>
        <w:jc w:val="both"/>
      </w:pPr>
      <w:r>
        <w:t xml:space="preserve">2.3. Инициативные </w:t>
      </w:r>
      <w:hyperlink w:anchor="Par428" w:history="1">
        <w:r>
          <w:rPr>
            <w:color w:val="0000FF"/>
          </w:rPr>
          <w:t>проекты</w:t>
        </w:r>
      </w:hyperlink>
      <w:r>
        <w:t xml:space="preserve">, выдвигаемые инициаторами проектов, составляются по форме согласно приложению N 1 к настоящему Порядку и должны содержать сведения, установленные </w:t>
      </w:r>
      <w:hyperlink r:id="rId27" w:history="1">
        <w:r>
          <w:rPr>
            <w:color w:val="0000FF"/>
          </w:rPr>
          <w:t>ФЗ</w:t>
        </w:r>
      </w:hyperlink>
      <w:r>
        <w:t xml:space="preserve"> от 06.10.2003 N 131-ФЗ, а также настоящим Порядком.</w:t>
      </w:r>
    </w:p>
    <w:p w:rsidR="003264E4" w:rsidRDefault="003264E4">
      <w:pPr>
        <w:pStyle w:val="ConsPlusNormal"/>
        <w:jc w:val="both"/>
      </w:pPr>
      <w:r>
        <w:t xml:space="preserve">(в ред. </w:t>
      </w:r>
      <w:hyperlink r:id="rId28"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3264E4" w:rsidRDefault="003264E4">
      <w:pPr>
        <w:pStyle w:val="ConsPlusNormal"/>
        <w:spacing w:before="160"/>
        <w:ind w:firstLine="540"/>
        <w:jc w:val="both"/>
      </w:pPr>
      <w:bookmarkStart w:id="5" w:name="Par175"/>
      <w:bookmarkEnd w:id="5"/>
      <w:r>
        <w:t>2.5. Инициативный проект должен содержать следующие сведения:</w:t>
      </w:r>
    </w:p>
    <w:p w:rsidR="003264E4" w:rsidRDefault="003264E4">
      <w:pPr>
        <w:pStyle w:val="ConsPlusNormal"/>
        <w:spacing w:before="160"/>
        <w:ind w:firstLine="540"/>
        <w:jc w:val="both"/>
      </w:pPr>
      <w:r>
        <w:t>1) наименование проекта;</w:t>
      </w:r>
    </w:p>
    <w:p w:rsidR="003264E4" w:rsidRDefault="003264E4">
      <w:pPr>
        <w:pStyle w:val="ConsPlusNormal"/>
        <w:spacing w:before="160"/>
        <w:ind w:firstLine="540"/>
        <w:jc w:val="both"/>
      </w:pPr>
      <w:r>
        <w:t>2) инициатор проекта;</w:t>
      </w:r>
    </w:p>
    <w:p w:rsidR="003264E4" w:rsidRDefault="003264E4">
      <w:pPr>
        <w:pStyle w:val="ConsPlusNormal"/>
        <w:spacing w:before="160"/>
        <w:ind w:firstLine="540"/>
        <w:jc w:val="both"/>
      </w:pPr>
      <w:r>
        <w:t>3) Ф.И.О. (наименование) инициатора;</w:t>
      </w:r>
    </w:p>
    <w:p w:rsidR="003264E4" w:rsidRDefault="003264E4">
      <w:pPr>
        <w:pStyle w:val="ConsPlusNormal"/>
        <w:spacing w:before="160"/>
        <w:ind w:firstLine="540"/>
        <w:jc w:val="both"/>
      </w:pPr>
      <w:r>
        <w:t>4) контактные данные: телефон, E-mail;</w:t>
      </w:r>
    </w:p>
    <w:p w:rsidR="003264E4" w:rsidRDefault="003264E4">
      <w:pPr>
        <w:pStyle w:val="ConsPlusNormal"/>
        <w:spacing w:before="160"/>
        <w:ind w:firstLine="540"/>
        <w:jc w:val="both"/>
      </w:pPr>
      <w:r>
        <w:t>5) тип объекта общественной инфраструктуры, на развитие которого направлен проект (объекты социальной инфраструктуры, объекты благоустройства территории муниципального образования, объекты в целях обеспечения условий для развития физической культуры, школьного спорта и массового спорта, проведения культурных мероприятий, объекты дорожной сети в отношении автомобильных дорог местного значения, иные объекты);</w:t>
      </w:r>
    </w:p>
    <w:p w:rsidR="003264E4" w:rsidRDefault="003264E4">
      <w:pPr>
        <w:pStyle w:val="ConsPlusNormal"/>
        <w:spacing w:before="160"/>
        <w:ind w:firstLine="540"/>
        <w:jc w:val="both"/>
      </w:pPr>
      <w:r>
        <w:t>6) описание проблемы, решение которой имеет приоритетное значение для жителей города Белгорода или его части;</w:t>
      </w:r>
    </w:p>
    <w:p w:rsidR="003264E4" w:rsidRDefault="003264E4">
      <w:pPr>
        <w:pStyle w:val="ConsPlusNormal"/>
        <w:spacing w:before="160"/>
        <w:ind w:firstLine="540"/>
        <w:jc w:val="both"/>
      </w:pPr>
      <w:r>
        <w:t>7) обоснование предложений по решению указанной проблемы;</w:t>
      </w:r>
    </w:p>
    <w:p w:rsidR="003264E4" w:rsidRDefault="003264E4">
      <w:pPr>
        <w:pStyle w:val="ConsPlusNormal"/>
        <w:spacing w:before="160"/>
        <w:ind w:firstLine="540"/>
        <w:jc w:val="both"/>
      </w:pPr>
      <w:r>
        <w:t>8) описание ожидаемого результата (ожидаемых результатов) реализации инициативного проекта;</w:t>
      </w:r>
    </w:p>
    <w:p w:rsidR="003264E4" w:rsidRDefault="003264E4">
      <w:pPr>
        <w:pStyle w:val="ConsPlusNormal"/>
        <w:spacing w:before="160"/>
        <w:ind w:firstLine="540"/>
        <w:jc w:val="both"/>
      </w:pPr>
      <w:r>
        <w:t>9) предварительный расчет необходимых расходов на реализацию инициативного проекта;</w:t>
      </w:r>
    </w:p>
    <w:p w:rsidR="003264E4" w:rsidRDefault="003264E4">
      <w:pPr>
        <w:pStyle w:val="ConsPlusNormal"/>
        <w:spacing w:before="160"/>
        <w:ind w:firstLine="540"/>
        <w:jc w:val="both"/>
      </w:pPr>
      <w:r>
        <w:t>10) планируемые сроки реализации инициативного проекта;</w:t>
      </w:r>
    </w:p>
    <w:p w:rsidR="003264E4" w:rsidRDefault="003264E4">
      <w:pPr>
        <w:pStyle w:val="ConsPlusNormal"/>
        <w:spacing w:before="160"/>
        <w:ind w:firstLine="540"/>
        <w:jc w:val="both"/>
      </w:pPr>
      <w:r>
        <w:t>11) сведения о планируемом (возможном) финансовом, имущественном и (или) трудовом участии заинтересованных лиц в реализации данного проекта;</w:t>
      </w:r>
    </w:p>
    <w:p w:rsidR="003264E4" w:rsidRDefault="003264E4">
      <w:pPr>
        <w:pStyle w:val="ConsPlusNormal"/>
        <w:spacing w:before="160"/>
        <w:ind w:firstLine="540"/>
        <w:jc w:val="both"/>
      </w:pPr>
      <w:r>
        <w:t>12) указание на объем средств бюджета городского округа "Город Белгород",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264E4" w:rsidRDefault="003264E4">
      <w:pPr>
        <w:pStyle w:val="ConsPlusNormal"/>
        <w:spacing w:before="160"/>
        <w:ind w:firstLine="540"/>
        <w:jc w:val="both"/>
      </w:pPr>
      <w:r>
        <w:t>13) указание на территорию города Белгорода или его часть, в границах которой будет реализовываться инициативный проект;</w:t>
      </w:r>
    </w:p>
    <w:p w:rsidR="003264E4" w:rsidRDefault="003264E4">
      <w:pPr>
        <w:pStyle w:val="ConsPlusNormal"/>
        <w:spacing w:before="160"/>
        <w:ind w:firstLine="540"/>
        <w:jc w:val="both"/>
      </w:pPr>
      <w:r>
        <w:t>14) численность населения на территории реализации инициативного проекта;</w:t>
      </w:r>
    </w:p>
    <w:p w:rsidR="003264E4" w:rsidRDefault="003264E4">
      <w:pPr>
        <w:pStyle w:val="ConsPlusNormal"/>
        <w:spacing w:before="160"/>
        <w:ind w:firstLine="540"/>
        <w:jc w:val="both"/>
      </w:pPr>
      <w:r>
        <w:t>15) количество благополучателей;</w:t>
      </w:r>
    </w:p>
    <w:p w:rsidR="003264E4" w:rsidRDefault="003264E4">
      <w:pPr>
        <w:pStyle w:val="ConsPlusNormal"/>
        <w:spacing w:before="160"/>
        <w:ind w:firstLine="540"/>
        <w:jc w:val="both"/>
      </w:pPr>
      <w:r>
        <w:t>16) презентация инициативного проекта (прилагается к проекту) с указанием сведений, содержащихся в проекте, а также графических материалов (фотографий, рисунков, графиков, диаграмм и т.д.), иллюстрирующих текущее состояние проблемы, в целях решения которой подготовлен инициативный проект, и ожидаемого результата реализации проекта.</w:t>
      </w:r>
    </w:p>
    <w:p w:rsidR="003264E4" w:rsidRDefault="003264E4">
      <w:pPr>
        <w:pStyle w:val="ConsPlusNormal"/>
        <w:spacing w:before="160"/>
        <w:ind w:firstLine="540"/>
        <w:jc w:val="both"/>
      </w:pPr>
      <w:bookmarkStart w:id="6" w:name="Par192"/>
      <w:bookmarkEnd w:id="6"/>
      <w:r>
        <w:lastRenderedPageBreak/>
        <w:t>2.6. Инициаторы проекта:</w:t>
      </w:r>
    </w:p>
    <w:p w:rsidR="003264E4" w:rsidRDefault="003264E4">
      <w:pPr>
        <w:pStyle w:val="ConsPlusNormal"/>
        <w:spacing w:before="160"/>
        <w:ind w:firstLine="540"/>
        <w:jc w:val="both"/>
      </w:pPr>
      <w:r>
        <w:t>1) готовят инициативный проект;</w:t>
      </w:r>
    </w:p>
    <w:p w:rsidR="003264E4" w:rsidRDefault="003264E4">
      <w:pPr>
        <w:pStyle w:val="ConsPlusNormal"/>
        <w:spacing w:before="160"/>
        <w:ind w:firstLine="540"/>
        <w:jc w:val="both"/>
      </w:pPr>
      <w:r>
        <w:t xml:space="preserve">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w:t>
      </w:r>
      <w:hyperlink w:anchor="Par203" w:history="1">
        <w:r>
          <w:rPr>
            <w:color w:val="0000FF"/>
          </w:rPr>
          <w:t>раздела 3</w:t>
        </w:r>
      </w:hyperlink>
      <w:r>
        <w:t>;</w:t>
      </w:r>
    </w:p>
    <w:p w:rsidR="003264E4" w:rsidRDefault="003264E4">
      <w:pPr>
        <w:pStyle w:val="ConsPlusNormal"/>
        <w:spacing w:before="160"/>
        <w:ind w:firstLine="540"/>
        <w:jc w:val="both"/>
      </w:pPr>
      <w:r>
        <w:t>3) вносят инициативный проект в Администрацию;</w:t>
      </w:r>
    </w:p>
    <w:p w:rsidR="003264E4" w:rsidRDefault="003264E4">
      <w:pPr>
        <w:pStyle w:val="ConsPlusNormal"/>
        <w:jc w:val="both"/>
      </w:pPr>
      <w:r>
        <w:t xml:space="preserve">(в ред. </w:t>
      </w:r>
      <w:hyperlink r:id="rId29"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4) участвуют в контроле за реализацией инициативного проекта;</w:t>
      </w:r>
    </w:p>
    <w:p w:rsidR="003264E4" w:rsidRDefault="003264E4">
      <w:pPr>
        <w:pStyle w:val="ConsPlusNormal"/>
        <w:spacing w:before="160"/>
        <w:ind w:firstLine="540"/>
        <w:jc w:val="both"/>
      </w:pPr>
      <w:r>
        <w:t xml:space="preserve">5) реализуют иные права и исполняют обязанности, установленные </w:t>
      </w:r>
      <w:hyperlink r:id="rId30" w:history="1">
        <w:r>
          <w:rPr>
            <w:color w:val="0000FF"/>
          </w:rPr>
          <w:t>ФЗ</w:t>
        </w:r>
      </w:hyperlink>
      <w:r>
        <w:t xml:space="preserve"> от 06.10.2003 N 131-ФЗ, настоящим Порядком и принятыми в соответствии с ним иными правовыми актами городского округа "Город Белгород".</w:t>
      </w:r>
    </w:p>
    <w:p w:rsidR="003264E4" w:rsidRDefault="003264E4">
      <w:pPr>
        <w:pStyle w:val="ConsPlusNormal"/>
        <w:spacing w:before="160"/>
        <w:ind w:firstLine="540"/>
        <w:jc w:val="both"/>
      </w:pPr>
      <w:r>
        <w:t xml:space="preserve">2.7. Создание инициативной группы и принятие ею решений по вопросам, указанным в </w:t>
      </w:r>
      <w:hyperlink w:anchor="Par192" w:history="1">
        <w:r>
          <w:rPr>
            <w:color w:val="0000FF"/>
          </w:rPr>
          <w:t>пункте 2.6</w:t>
        </w:r>
      </w:hyperlink>
      <w:r>
        <w:t xml:space="preserve"> настоящего раздела, оформляется </w:t>
      </w:r>
      <w:hyperlink w:anchor="Par536" w:history="1">
        <w:r>
          <w:rPr>
            <w:color w:val="0000FF"/>
          </w:rPr>
          <w:t>протоколом</w:t>
        </w:r>
      </w:hyperlink>
      <w:r>
        <w:t xml:space="preserve"> по форме согласно приложению N 2 к настоящему Порядку.</w:t>
      </w:r>
    </w:p>
    <w:p w:rsidR="003264E4" w:rsidRDefault="003264E4">
      <w:pPr>
        <w:pStyle w:val="ConsPlusNormal"/>
        <w:jc w:val="both"/>
      </w:pPr>
      <w:r>
        <w:t xml:space="preserve">(в ред. </w:t>
      </w:r>
      <w:hyperlink r:id="rId31"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2.8. Решения по вопросам, указанным в пункте 2.6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3264E4" w:rsidRDefault="003264E4">
      <w:pPr>
        <w:pStyle w:val="ConsPlusNormal"/>
        <w:jc w:val="both"/>
      </w:pPr>
    </w:p>
    <w:p w:rsidR="003264E4" w:rsidRDefault="003264E4">
      <w:pPr>
        <w:pStyle w:val="ConsPlusNormal"/>
        <w:jc w:val="center"/>
        <w:outlineLvl w:val="1"/>
        <w:rPr>
          <w:b/>
          <w:bCs/>
        </w:rPr>
      </w:pPr>
      <w:bookmarkStart w:id="7" w:name="Par203"/>
      <w:bookmarkEnd w:id="7"/>
      <w:r>
        <w:rPr>
          <w:b/>
          <w:bCs/>
        </w:rPr>
        <w:t>3. Обсуждение инициативных проектов</w:t>
      </w:r>
    </w:p>
    <w:p w:rsidR="003264E4" w:rsidRDefault="003264E4">
      <w:pPr>
        <w:pStyle w:val="ConsPlusNormal"/>
        <w:jc w:val="both"/>
      </w:pPr>
    </w:p>
    <w:p w:rsidR="003264E4" w:rsidRDefault="003264E4">
      <w:pPr>
        <w:pStyle w:val="ConsPlusNormal"/>
        <w:ind w:firstLine="540"/>
        <w:jc w:val="both"/>
      </w:pPr>
      <w:r>
        <w:t>3.1. Инициативный проект должен быть поддержан населением города Белгорода или жителями его части, в интересах которых предполагается реализация инициативного проекта.</w:t>
      </w:r>
    </w:p>
    <w:p w:rsidR="003264E4" w:rsidRDefault="003264E4">
      <w:pPr>
        <w:pStyle w:val="ConsPlusNormal"/>
        <w:spacing w:before="160"/>
        <w:ind w:firstLine="540"/>
        <w:jc w:val="both"/>
      </w:pPr>
      <w:r>
        <w:t>3.2. Инициативный проект до внесения в Администрацию подлежит рассмотрению, обсуждению, определению его соответствия интересам жителей города Белгорода или его части, целесообразности его реализации для принятия решения о его поддержке:</w:t>
      </w:r>
    </w:p>
    <w:p w:rsidR="003264E4" w:rsidRDefault="003264E4">
      <w:pPr>
        <w:pStyle w:val="ConsPlusNormal"/>
        <w:spacing w:before="160"/>
        <w:ind w:firstLine="540"/>
        <w:jc w:val="both"/>
      </w:pPr>
      <w:r>
        <w:t>- на собрании или конференции граждан;</w:t>
      </w:r>
    </w:p>
    <w:p w:rsidR="003264E4" w:rsidRDefault="003264E4">
      <w:pPr>
        <w:pStyle w:val="ConsPlusNormal"/>
        <w:spacing w:before="160"/>
        <w:ind w:firstLine="540"/>
        <w:jc w:val="both"/>
      </w:pPr>
      <w:r>
        <w:t>- на собрании или конференции граждан по вопросам осуществления территориального общественного самоуправления (в случае, если инициатором проекта выступают органы территориального общественного самоуправления);</w:t>
      </w:r>
    </w:p>
    <w:p w:rsidR="003264E4" w:rsidRDefault="003264E4">
      <w:pPr>
        <w:pStyle w:val="ConsPlusNormal"/>
        <w:spacing w:before="160"/>
        <w:ind w:firstLine="540"/>
        <w:jc w:val="both"/>
      </w:pPr>
      <w:r>
        <w:t>- путем опроса граждан, сбора их подписей (за исключением случаев, когда инициаторами проекта выступают индивидуальные предприниматели и (или) юридические лица).</w:t>
      </w:r>
    </w:p>
    <w:p w:rsidR="003264E4" w:rsidRDefault="003264E4">
      <w:pPr>
        <w:pStyle w:val="ConsPlusNormal"/>
        <w:spacing w:before="160"/>
        <w:ind w:firstLine="540"/>
        <w:jc w:val="both"/>
      </w:pPr>
      <w:r>
        <w:t>3.3. Возможно рассмотрение нескольких инициативных проектов на одном собрании, на одной конференции граждан или при проведении одного опроса граждан, сбора их подписей.</w:t>
      </w:r>
    </w:p>
    <w:p w:rsidR="003264E4" w:rsidRDefault="003264E4">
      <w:pPr>
        <w:pStyle w:val="ConsPlusNormal"/>
        <w:spacing w:before="160"/>
        <w:ind w:firstLine="540"/>
        <w:jc w:val="both"/>
      </w:pPr>
      <w:r>
        <w:t>3.4. Проведение собрания, конференции и опроса граждан, сбор их подписей осуществляются в соответствии с порядками, утвержденными решениями представительного органа города Белгорода.</w:t>
      </w:r>
    </w:p>
    <w:p w:rsidR="003264E4" w:rsidRDefault="003264E4">
      <w:pPr>
        <w:pStyle w:val="ConsPlusNormal"/>
        <w:spacing w:before="160"/>
        <w:ind w:firstLine="540"/>
        <w:jc w:val="both"/>
      </w:pPr>
      <w:r>
        <w:t>3.5. Инициатор проекта вправе принять решение об использовании нескольких форм выявления мнения граждан по вопросу поддержки инициативного проекта.</w:t>
      </w:r>
    </w:p>
    <w:p w:rsidR="003264E4" w:rsidRDefault="003264E4">
      <w:pPr>
        <w:pStyle w:val="ConsPlusNormal"/>
        <w:spacing w:before="160"/>
        <w:ind w:firstLine="540"/>
        <w:jc w:val="both"/>
      </w:pPr>
      <w:r>
        <w:t>3.6. Поддержка инициативного проекта при сборе подписей осуществляется путем внесения в подписные листы не менее 50% подписей граждан, проживающих на территории, части территории городского округа "Город Белгород", на которой может реализовываться инициативный проект.</w:t>
      </w:r>
    </w:p>
    <w:p w:rsidR="003264E4" w:rsidRDefault="003264E4">
      <w:pPr>
        <w:pStyle w:val="ConsPlusNormal"/>
        <w:spacing w:before="160"/>
        <w:ind w:firstLine="540"/>
        <w:jc w:val="both"/>
      </w:pPr>
      <w:r>
        <w:t>3.7. Сбор подписей в рамках опроса в целях поддержки инициативного проекта осуществляется в следующем порядке:</w:t>
      </w:r>
    </w:p>
    <w:p w:rsidR="003264E4" w:rsidRDefault="003264E4">
      <w:pPr>
        <w:pStyle w:val="ConsPlusNormal"/>
        <w:jc w:val="both"/>
      </w:pPr>
      <w:r>
        <w:t xml:space="preserve">(в ред. </w:t>
      </w:r>
      <w:hyperlink r:id="rId32"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 xml:space="preserve">1) подписи собираются инициатором проекта посредством их внесения в подписной </w:t>
      </w:r>
      <w:hyperlink w:anchor="Par634" w:history="1">
        <w:r>
          <w:rPr>
            <w:color w:val="0000FF"/>
          </w:rPr>
          <w:t>лист</w:t>
        </w:r>
      </w:hyperlink>
      <w:r>
        <w:t xml:space="preserve"> по форме согласно приложению N 3 к настоящему Порядку;</w:t>
      </w:r>
    </w:p>
    <w:p w:rsidR="003264E4" w:rsidRDefault="003264E4">
      <w:pPr>
        <w:pStyle w:val="ConsPlusNormal"/>
        <w:jc w:val="both"/>
      </w:pPr>
      <w:r>
        <w:t xml:space="preserve">(в ред. </w:t>
      </w:r>
      <w:hyperlink r:id="rId33"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2) в подписном листе указывается наименование инициативного проекта, в поддержку которого осуществляется сбор подписей;</w:t>
      </w:r>
    </w:p>
    <w:p w:rsidR="003264E4" w:rsidRDefault="003264E4">
      <w:pPr>
        <w:pStyle w:val="ConsPlusNormal"/>
        <w:spacing w:before="160"/>
        <w:ind w:firstLine="540"/>
        <w:jc w:val="both"/>
      </w:pPr>
      <w:r>
        <w:t>3) в подписном листе ставится подпись гражданина - жителя муниципального образования и дата ее внесения.</w:t>
      </w:r>
    </w:p>
    <w:p w:rsidR="003264E4" w:rsidRDefault="003264E4">
      <w:pPr>
        <w:pStyle w:val="ConsPlusNormal"/>
        <w:spacing w:before="160"/>
        <w:ind w:firstLine="540"/>
        <w:jc w:val="both"/>
      </w:pPr>
      <w:r>
        <w:t>Подпись и дату ее внесения гражданин ставит собственноручно. Сведения о гражданине (фамилия, имя, отчество, дата р</w:t>
      </w:r>
      <w:r w:rsidR="00CD3D54">
        <w:t>ождения, адрес места жительства</w:t>
      </w:r>
      <w:r>
        <w:t>),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3264E4" w:rsidRDefault="003264E4">
      <w:pPr>
        <w:pStyle w:val="ConsPlusNormal"/>
        <w:jc w:val="both"/>
      </w:pPr>
      <w:r>
        <w:t xml:space="preserve">(в ред. </w:t>
      </w:r>
      <w:hyperlink r:id="rId34" w:history="1">
        <w:r>
          <w:rPr>
            <w:color w:val="0000FF"/>
          </w:rPr>
          <w:t>Решени</w:t>
        </w:r>
      </w:hyperlink>
      <w:r w:rsidR="00C4679B">
        <w:t>й</w:t>
      </w:r>
      <w:r>
        <w:t xml:space="preserve"> Белгородского городского Совета от 22.06.2021 N 392</w:t>
      </w:r>
      <w:r w:rsidR="00C4679B">
        <w:t>, от 19.07.2022 № 593</w:t>
      </w:r>
      <w:r>
        <w:t>)</w:t>
      </w:r>
    </w:p>
    <w:p w:rsidR="003264E4" w:rsidRDefault="003264E4">
      <w:pPr>
        <w:pStyle w:val="ConsPlusNormal"/>
        <w:spacing w:before="160"/>
        <w:ind w:firstLine="540"/>
        <w:jc w:val="both"/>
      </w:pPr>
      <w:r>
        <w:t>4) гражданин вправе ставить подпись в поддержку одного и того же инициативного проекта только один раз;</w:t>
      </w:r>
    </w:p>
    <w:p w:rsidR="003264E4" w:rsidRDefault="003264E4">
      <w:pPr>
        <w:pStyle w:val="ConsPlusNormal"/>
        <w:spacing w:before="160"/>
        <w:ind w:firstLine="540"/>
        <w:jc w:val="both"/>
      </w:pPr>
      <w:r>
        <w:t>5) каждый подписной лист должен быть заверен подписью представителя инициатора проекта, осуществлявшего сбор подписей.</w:t>
      </w:r>
    </w:p>
    <w:p w:rsidR="003264E4" w:rsidRDefault="003264E4">
      <w:pPr>
        <w:pStyle w:val="ConsPlusNormal"/>
        <w:spacing w:before="160"/>
        <w:ind w:firstLine="540"/>
        <w:jc w:val="both"/>
      </w:pPr>
      <w: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3264E4" w:rsidRDefault="003264E4">
      <w:pPr>
        <w:pStyle w:val="ConsPlusNormal"/>
        <w:spacing w:before="160"/>
        <w:ind w:firstLine="540"/>
        <w:jc w:val="both"/>
      </w:pPr>
      <w: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3264E4" w:rsidRDefault="003264E4" w:rsidP="00CD3D54">
      <w:pPr>
        <w:pStyle w:val="ConsPlusNormal"/>
        <w:spacing w:before="160"/>
        <w:ind w:firstLine="540"/>
        <w:jc w:val="both"/>
      </w:pPr>
      <w:r>
        <w:t xml:space="preserve">7) </w:t>
      </w:r>
      <w:r w:rsidR="009363DB">
        <w:t>Признан утратившим силу</w:t>
      </w:r>
      <w:r w:rsidR="00CD3D54" w:rsidRPr="00CD3D54">
        <w:t xml:space="preserve">. - Решение Белгородского городского Совета от </w:t>
      </w:r>
      <w:r w:rsidR="00CD3D54">
        <w:t>19.07</w:t>
      </w:r>
      <w:r w:rsidR="00CD3D54" w:rsidRPr="00CD3D54">
        <w:t>.202</w:t>
      </w:r>
      <w:r w:rsidR="00CD3D54">
        <w:t>2</w:t>
      </w:r>
      <w:r w:rsidR="00CD3D54" w:rsidRPr="00CD3D54">
        <w:t xml:space="preserve"> N </w:t>
      </w:r>
      <w:r w:rsidR="00C4679B">
        <w:t>593.</w:t>
      </w:r>
    </w:p>
    <w:p w:rsidR="003264E4" w:rsidRDefault="003264E4">
      <w:pPr>
        <w:pStyle w:val="ConsPlusNormal"/>
        <w:spacing w:before="160"/>
        <w:ind w:firstLine="540"/>
        <w:jc w:val="both"/>
      </w:pPr>
      <w:r>
        <w:lastRenderedPageBreak/>
        <w:t xml:space="preserve">3.8. После окончания сбора подписей инициатором проекта подсчитывается количество подписей и составляется </w:t>
      </w:r>
      <w:hyperlink w:anchor="Par781" w:history="1">
        <w:r>
          <w:rPr>
            <w:color w:val="0000FF"/>
          </w:rPr>
          <w:t>протокол</w:t>
        </w:r>
      </w:hyperlink>
      <w:r>
        <w:t xml:space="preserve"> об итогах сбора подписей граждан в поддержку инициативного проекта (далее - протокол) по форме согласно приложению N 6 к Порядку.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3264E4" w:rsidRDefault="003264E4">
      <w:pPr>
        <w:pStyle w:val="ConsPlusNormal"/>
        <w:jc w:val="both"/>
      </w:pPr>
      <w:r>
        <w:t xml:space="preserve">(в ред. </w:t>
      </w:r>
      <w:hyperlink r:id="rId35"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3.9. Протокол и подписные листы направляются в Администрацию вместе с инициативным проектом, участвующим в проведении конкурсного отбора.</w:t>
      </w:r>
    </w:p>
    <w:p w:rsidR="003264E4" w:rsidRDefault="003264E4">
      <w:pPr>
        <w:pStyle w:val="ConsPlusNormal"/>
        <w:jc w:val="both"/>
      </w:pPr>
    </w:p>
    <w:p w:rsidR="003264E4" w:rsidRDefault="003264E4">
      <w:pPr>
        <w:pStyle w:val="ConsPlusNormal"/>
        <w:jc w:val="center"/>
        <w:outlineLvl w:val="1"/>
        <w:rPr>
          <w:b/>
          <w:bCs/>
        </w:rPr>
      </w:pPr>
      <w:r>
        <w:rPr>
          <w:b/>
          <w:bCs/>
        </w:rPr>
        <w:t>4. Внесение инициативных проектов</w:t>
      </w:r>
    </w:p>
    <w:p w:rsidR="003264E4" w:rsidRDefault="003264E4">
      <w:pPr>
        <w:pStyle w:val="ConsPlusNormal"/>
        <w:jc w:val="both"/>
      </w:pPr>
    </w:p>
    <w:p w:rsidR="003264E4" w:rsidRDefault="003264E4">
      <w:pPr>
        <w:pStyle w:val="ConsPlusNormal"/>
        <w:ind w:firstLine="540"/>
        <w:jc w:val="both"/>
      </w:pPr>
      <w:r>
        <w:t>4.1. Инициативные проекты вносятся в Администрацию инициаторами проекта в срок до 15 августа года, предшествующего году реализации инициативных проектов, по адресу: г. Белгород, пр-т Гражданский, д. 38.</w:t>
      </w:r>
    </w:p>
    <w:p w:rsidR="003264E4" w:rsidRDefault="003264E4">
      <w:pPr>
        <w:pStyle w:val="ConsPlusNormal"/>
        <w:jc w:val="both"/>
      </w:pPr>
      <w:r>
        <w:t xml:space="preserve">(в ред. </w:t>
      </w:r>
      <w:hyperlink r:id="rId36"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Инициативные проекты, внесенные в Администрацию за пределами указанного срока, рассмотрению в текущем году не подлежат.</w:t>
      </w:r>
    </w:p>
    <w:p w:rsidR="003264E4" w:rsidRDefault="003264E4">
      <w:pPr>
        <w:pStyle w:val="ConsPlusNormal"/>
        <w:spacing w:before="160"/>
        <w:ind w:firstLine="540"/>
        <w:jc w:val="both"/>
      </w:pPr>
      <w:r>
        <w:t>4.2. Внесение инициативного проекта осуществляется инициатором проекта (представителем инициативной группы) путем направления на бумажном носителе и в электронной форме в Администрацию комплекта документов, включающего в себя:</w:t>
      </w:r>
    </w:p>
    <w:p w:rsidR="003264E4" w:rsidRDefault="003264E4">
      <w:pPr>
        <w:pStyle w:val="ConsPlusNormal"/>
        <w:spacing w:before="160"/>
        <w:ind w:firstLine="540"/>
        <w:jc w:val="both"/>
      </w:pPr>
      <w:r>
        <w:t xml:space="preserve">- инициативный </w:t>
      </w:r>
      <w:hyperlink w:anchor="Par428" w:history="1">
        <w:r>
          <w:rPr>
            <w:color w:val="0000FF"/>
          </w:rPr>
          <w:t>проект</w:t>
        </w:r>
      </w:hyperlink>
      <w:r>
        <w:t>, составленный по форме согласно приложению N 1 к Порядку;</w:t>
      </w:r>
    </w:p>
    <w:p w:rsidR="003264E4" w:rsidRDefault="003264E4">
      <w:pPr>
        <w:pStyle w:val="ConsPlusNormal"/>
        <w:spacing w:before="160"/>
        <w:ind w:firstLine="540"/>
        <w:jc w:val="both"/>
      </w:pPr>
      <w:r>
        <w:t xml:space="preserve">- </w:t>
      </w:r>
      <w:hyperlink w:anchor="Par536" w:history="1">
        <w:r>
          <w:rPr>
            <w:color w:val="0000FF"/>
          </w:rPr>
          <w:t>протокол</w:t>
        </w:r>
      </w:hyperlink>
      <w:r>
        <w:t xml:space="preserve"> собрания о создании инициативной группы для реализации инициативного проекта в случае внесения инициативного проекта инициативной группой по форме согласно приложению N 2 к Порядку;</w:t>
      </w:r>
    </w:p>
    <w:p w:rsidR="003264E4" w:rsidRDefault="003264E4">
      <w:pPr>
        <w:pStyle w:val="ConsPlusNormal"/>
        <w:spacing w:before="160"/>
        <w:ind w:firstLine="540"/>
        <w:jc w:val="both"/>
      </w:pPr>
      <w:r>
        <w:t>- протокол собрания или конференции граждан, подписные листы, подтверждающие поддержку инициативного проекта жителями города Белгорода или его части;</w:t>
      </w:r>
    </w:p>
    <w:p w:rsidR="003264E4" w:rsidRDefault="003264E4">
      <w:pPr>
        <w:pStyle w:val="ConsPlusNormal"/>
        <w:spacing w:before="160"/>
        <w:ind w:firstLine="540"/>
        <w:jc w:val="both"/>
      </w:pPr>
      <w:r>
        <w:t xml:space="preserve">- </w:t>
      </w:r>
      <w:hyperlink w:anchor="Par697" w:history="1">
        <w:r>
          <w:rPr>
            <w:color w:val="0000FF"/>
          </w:rPr>
          <w:t>согласие</w:t>
        </w:r>
      </w:hyperlink>
      <w:r>
        <w:t xml:space="preserve"> на обработку персональных данных в соответствии с требованиями, установленными Федеральным </w:t>
      </w:r>
      <w:hyperlink r:id="rId37" w:history="1">
        <w:r>
          <w:rPr>
            <w:color w:val="0000FF"/>
          </w:rPr>
          <w:t>законом</w:t>
        </w:r>
      </w:hyperlink>
      <w:r>
        <w:t xml:space="preserve"> от 27 июля 2006 года N 152-ФЗ "О персональных данных", согласно приложению N 4 к Порядку;</w:t>
      </w:r>
    </w:p>
    <w:p w:rsidR="003264E4" w:rsidRDefault="003264E4">
      <w:pPr>
        <w:pStyle w:val="ConsPlusNormal"/>
        <w:spacing w:before="160"/>
        <w:ind w:firstLine="540"/>
        <w:jc w:val="both"/>
      </w:pPr>
      <w:r>
        <w:t xml:space="preserve">- </w:t>
      </w:r>
      <w:hyperlink w:anchor="Par739" w:history="1">
        <w:r>
          <w:rPr>
            <w:color w:val="0000FF"/>
          </w:rPr>
          <w:t>согласие</w:t>
        </w:r>
      </w:hyperlink>
      <w:r>
        <w:t xml:space="preserve"> на распространение персональных данных согласно приложению N 5 к Порядку;</w:t>
      </w:r>
    </w:p>
    <w:p w:rsidR="003264E4" w:rsidRDefault="003264E4">
      <w:pPr>
        <w:pStyle w:val="ConsPlusNormal"/>
        <w:spacing w:before="160"/>
        <w:ind w:firstLine="540"/>
        <w:jc w:val="both"/>
      </w:pPr>
      <w:r>
        <w:t>- примерный сметный расчет, подтверждающий сведения о стоимости инициативного проекта;</w:t>
      </w:r>
    </w:p>
    <w:p w:rsidR="003264E4" w:rsidRDefault="003264E4">
      <w:pPr>
        <w:pStyle w:val="ConsPlusNormal"/>
        <w:spacing w:before="160"/>
        <w:ind w:firstLine="540"/>
        <w:jc w:val="both"/>
      </w:pPr>
      <w:r>
        <w:t>-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w:t>
      </w:r>
    </w:p>
    <w:p w:rsidR="003264E4" w:rsidRDefault="003264E4">
      <w:pPr>
        <w:pStyle w:val="ConsPlusNormal"/>
        <w:spacing w:before="160"/>
        <w:ind w:firstLine="540"/>
        <w:jc w:val="both"/>
      </w:pPr>
      <w:r>
        <w:t>- презентацию проекта с указанием сведений, содержащихся в проекте, а также графических материалов (фотографий, рисунков, графиков, диаграмм и т.д.), иллюстрирующих текущее состояние проблемы, в целях решения которой подготовлен инициативный проект, и ожидаемого результата реализации проекта.</w:t>
      </w:r>
    </w:p>
    <w:p w:rsidR="003264E4" w:rsidRDefault="003264E4">
      <w:pPr>
        <w:pStyle w:val="ConsPlusNormal"/>
        <w:jc w:val="both"/>
      </w:pPr>
      <w:r>
        <w:t xml:space="preserve">(п. 4.2 в ред. </w:t>
      </w:r>
      <w:hyperlink r:id="rId38"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4.3. Датой внесения проекта является день получения документов Администрацией. Инициатору проекта выдается расписка в получении документов с указанием перечня и даты их получения Администрацией.</w:t>
      </w:r>
    </w:p>
    <w:p w:rsidR="003264E4" w:rsidRDefault="003264E4">
      <w:pPr>
        <w:pStyle w:val="ConsPlusNormal"/>
        <w:spacing w:before="160"/>
        <w:ind w:firstLine="540"/>
        <w:jc w:val="both"/>
      </w:pPr>
      <w:r>
        <w:t>4.4. Внесенный инициативный проект регистрируется в журнале учета инициативных проектов.</w:t>
      </w:r>
    </w:p>
    <w:p w:rsidR="003264E4" w:rsidRDefault="003264E4">
      <w:pPr>
        <w:pStyle w:val="ConsPlusNormal"/>
        <w:spacing w:before="160"/>
        <w:ind w:firstLine="540"/>
        <w:jc w:val="both"/>
      </w:pPr>
      <w:r>
        <w:t xml:space="preserve">4.5. Информация о внесении инициативного проекта в Администрацию подлежит опубликованию и размещению на официальном сайте органов местного самоуправления города Белгорода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w:anchor="Par175" w:history="1">
        <w:r>
          <w:rPr>
            <w:color w:val="0000FF"/>
          </w:rPr>
          <w:t>пункте 2.5 раздела 2</w:t>
        </w:r>
      </w:hyperlink>
      <w:r>
        <w:t xml:space="preserve"> настоящего Порядка, а также об инициаторах проекта.</w:t>
      </w:r>
    </w:p>
    <w:p w:rsidR="003264E4" w:rsidRDefault="003264E4">
      <w:pPr>
        <w:pStyle w:val="ConsPlusNormal"/>
        <w:spacing w:before="160"/>
        <w:ind w:firstLine="540"/>
        <w:jc w:val="both"/>
      </w:pPr>
      <w:r>
        <w:t>Одновременно граждане информируются о возможности направления в Администрацию своих замечаний и предложений по инициативному проекту с указанием срока их направления.</w:t>
      </w:r>
    </w:p>
    <w:p w:rsidR="003264E4" w:rsidRDefault="003264E4">
      <w:pPr>
        <w:pStyle w:val="ConsPlusNormal"/>
        <w:spacing w:before="160"/>
        <w:ind w:firstLine="540"/>
        <w:jc w:val="both"/>
      </w:pPr>
      <w:r>
        <w:t>4.6. Жители города Белгорода, достигшие шестнадцатилетнего возраста, вправе направлять свои замечания и предложения в письменном или электронном виде в Администрацию по инициативному проекту в течение 5 рабочих дней с момента опубликования информации об инициативном проекте.</w:t>
      </w:r>
    </w:p>
    <w:p w:rsidR="003264E4" w:rsidRDefault="003264E4">
      <w:pPr>
        <w:pStyle w:val="ConsPlusNormal"/>
        <w:spacing w:before="160"/>
        <w:ind w:firstLine="540"/>
        <w:jc w:val="both"/>
      </w:pPr>
      <w:r>
        <w:t>4.7. Инициаторы проекта вправе до окончания срока приема инициативных проектов обратиться в Администрацию с письменным заявлением об отзыве внесенного инициативного проекта.</w:t>
      </w:r>
    </w:p>
    <w:p w:rsidR="003264E4" w:rsidRDefault="003264E4">
      <w:pPr>
        <w:pStyle w:val="ConsPlusNormal"/>
        <w:spacing w:before="160"/>
        <w:ind w:firstLine="540"/>
        <w:jc w:val="both"/>
      </w:pPr>
      <w:r>
        <w:t>4.8. Отозванный инициативный проект не учитывается при определении количества инициативных проектов, представленных на рассмотрение.</w:t>
      </w:r>
    </w:p>
    <w:p w:rsidR="003264E4" w:rsidRDefault="003264E4">
      <w:pPr>
        <w:pStyle w:val="ConsPlusNormal"/>
        <w:spacing w:before="160"/>
        <w:ind w:firstLine="540"/>
        <w:jc w:val="both"/>
      </w:pPr>
      <w:r>
        <w:t>4.9. Расходы, связанные с подготовкой и подачей инициативных проектов, не возмещаются.</w:t>
      </w:r>
    </w:p>
    <w:p w:rsidR="003264E4" w:rsidRDefault="003264E4">
      <w:pPr>
        <w:pStyle w:val="ConsPlusNormal"/>
        <w:spacing w:before="160"/>
        <w:ind w:firstLine="540"/>
        <w:jc w:val="both"/>
      </w:pPr>
      <w:r>
        <w:t>4.10. Документы, представленные при внесении инициативного проекта, возврату не подлежат.</w:t>
      </w:r>
    </w:p>
    <w:p w:rsidR="003264E4" w:rsidRDefault="003264E4">
      <w:pPr>
        <w:pStyle w:val="ConsPlusNormal"/>
        <w:jc w:val="both"/>
      </w:pPr>
    </w:p>
    <w:p w:rsidR="003264E4" w:rsidRDefault="003264E4">
      <w:pPr>
        <w:pStyle w:val="ConsPlusNormal"/>
        <w:jc w:val="center"/>
        <w:outlineLvl w:val="1"/>
        <w:rPr>
          <w:b/>
          <w:bCs/>
        </w:rPr>
      </w:pPr>
      <w:r>
        <w:rPr>
          <w:b/>
          <w:bCs/>
        </w:rPr>
        <w:t>5. Рассмотрение инициативных проектов</w:t>
      </w:r>
    </w:p>
    <w:p w:rsidR="003264E4" w:rsidRDefault="003264E4">
      <w:pPr>
        <w:pStyle w:val="ConsPlusNormal"/>
        <w:jc w:val="both"/>
      </w:pPr>
    </w:p>
    <w:p w:rsidR="003264E4" w:rsidRDefault="003264E4">
      <w:pPr>
        <w:pStyle w:val="ConsPlusNormal"/>
        <w:ind w:firstLine="540"/>
        <w:jc w:val="both"/>
      </w:pPr>
      <w:r>
        <w:t>5.1. Инициативный проект, внесенный в Администрацию, подлежит обязательному рассмотрению в срок до 30 августа года, предшествующего году реализации инициативного проекта.</w:t>
      </w:r>
    </w:p>
    <w:p w:rsidR="003264E4" w:rsidRDefault="003264E4">
      <w:pPr>
        <w:pStyle w:val="ConsPlusNormal"/>
        <w:jc w:val="both"/>
      </w:pPr>
      <w:r>
        <w:t xml:space="preserve">(п. 5.1 в ред. </w:t>
      </w:r>
      <w:hyperlink r:id="rId39"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5.2. Администрация организует проведение конкурсного отбора инициативных проектов и информирует об этом инициаторов проектов.</w:t>
      </w:r>
    </w:p>
    <w:p w:rsidR="003264E4" w:rsidRDefault="003264E4">
      <w:pPr>
        <w:pStyle w:val="ConsPlusNormal"/>
        <w:spacing w:before="160"/>
        <w:ind w:firstLine="540"/>
        <w:jc w:val="both"/>
      </w:pPr>
      <w:r>
        <w:t>5.3. Уполномоченный орган осуществляет подготовку и организационно-техническое обеспечение проведения конкурсного отбора проектов.</w:t>
      </w:r>
    </w:p>
    <w:p w:rsidR="003264E4" w:rsidRDefault="003264E4">
      <w:pPr>
        <w:pStyle w:val="ConsPlusNormal"/>
        <w:spacing w:before="160"/>
        <w:ind w:firstLine="540"/>
        <w:jc w:val="both"/>
      </w:pPr>
      <w:r>
        <w:t>5.4. Уполномоченный орган осуществляет следующие полномочия:</w:t>
      </w:r>
    </w:p>
    <w:p w:rsidR="003264E4" w:rsidRDefault="003264E4">
      <w:pPr>
        <w:pStyle w:val="ConsPlusNormal"/>
        <w:spacing w:before="160"/>
        <w:ind w:firstLine="540"/>
        <w:jc w:val="both"/>
      </w:pPr>
      <w:r>
        <w:t>1) организует информирование о проведении конкурсного отбора на официальном сайте органов местного самоуправления города Белгорода;</w:t>
      </w:r>
    </w:p>
    <w:p w:rsidR="003264E4" w:rsidRDefault="003264E4">
      <w:pPr>
        <w:pStyle w:val="ConsPlusNormal"/>
        <w:spacing w:before="160"/>
        <w:ind w:firstLine="540"/>
        <w:jc w:val="both"/>
      </w:pPr>
      <w:r>
        <w:lastRenderedPageBreak/>
        <w:t>2) принимает и регистрирует заявки, поданные для участия в конкурсном отборе;</w:t>
      </w:r>
    </w:p>
    <w:p w:rsidR="003264E4" w:rsidRDefault="003264E4">
      <w:pPr>
        <w:pStyle w:val="ConsPlusNormal"/>
        <w:spacing w:before="160"/>
        <w:ind w:firstLine="540"/>
        <w:jc w:val="both"/>
      </w:pPr>
      <w:r>
        <w:t>3) ведет реестр заявок, поданных для участия в конкурсном отборе;</w:t>
      </w:r>
    </w:p>
    <w:p w:rsidR="003264E4" w:rsidRDefault="003264E4">
      <w:pPr>
        <w:pStyle w:val="ConsPlusNormal"/>
        <w:spacing w:before="160"/>
        <w:ind w:firstLine="540"/>
        <w:jc w:val="both"/>
      </w:pPr>
      <w:r>
        <w:t>4) направляет конкурсные заявки в отраслевые структурные подразделения по направлениям для анализа и оценки;</w:t>
      </w:r>
    </w:p>
    <w:p w:rsidR="003264E4" w:rsidRDefault="003264E4">
      <w:pPr>
        <w:pStyle w:val="ConsPlusNormal"/>
        <w:spacing w:before="160"/>
        <w:ind w:firstLine="540"/>
        <w:jc w:val="both"/>
      </w:pPr>
      <w:r>
        <w:t>5) осуществляет проверку заявок в части соблюдения установленного порядка внесения проекта, а также на наличие необходимых документов для участия в конкурсном отборе;</w:t>
      </w:r>
    </w:p>
    <w:p w:rsidR="003264E4" w:rsidRDefault="003264E4">
      <w:pPr>
        <w:pStyle w:val="ConsPlusNormal"/>
        <w:spacing w:before="160"/>
        <w:ind w:firstLine="540"/>
        <w:jc w:val="both"/>
      </w:pPr>
      <w:r>
        <w:t>6) вносит предложения в конкурсную комиссию о допуске либо об отказе в допуске инициативных проектов для участия в конкурсном отборе;</w:t>
      </w:r>
    </w:p>
    <w:p w:rsidR="003264E4" w:rsidRDefault="003264E4">
      <w:pPr>
        <w:pStyle w:val="ConsPlusNormal"/>
        <w:spacing w:before="160"/>
        <w:ind w:firstLine="540"/>
        <w:jc w:val="both"/>
      </w:pPr>
      <w:r>
        <w:t>7) осуществляет предварительный анализ проектов, представленных для участия в конкурсном отборе, на основании заключения отраслевого структурного подразделения, в соответствии с критериями конкурсного отбора (далее - критерии);</w:t>
      </w:r>
    </w:p>
    <w:p w:rsidR="003264E4" w:rsidRDefault="003264E4">
      <w:pPr>
        <w:pStyle w:val="ConsPlusNormal"/>
        <w:spacing w:before="160"/>
        <w:ind w:firstLine="540"/>
        <w:jc w:val="both"/>
      </w:pPr>
      <w:r>
        <w:t>8) по итогам конкурсного отбора проектов в соответствии с протоколом конкурсной комиссии разрабатывает проект распоряжения Администрации об итогах конкурса инициативных проектов и определении проектов, которые будут направлены для участия в региональном конкурсе инициативных проектов;</w:t>
      </w:r>
    </w:p>
    <w:p w:rsidR="003264E4" w:rsidRDefault="003264E4">
      <w:pPr>
        <w:pStyle w:val="ConsPlusNormal"/>
        <w:spacing w:before="160"/>
        <w:ind w:firstLine="540"/>
        <w:jc w:val="both"/>
      </w:pPr>
      <w:r>
        <w:t>9) рассматривает замечания и предложения о ходе проведения и результатах конкурсного отбора;</w:t>
      </w:r>
    </w:p>
    <w:p w:rsidR="003264E4" w:rsidRDefault="003264E4">
      <w:pPr>
        <w:pStyle w:val="ConsPlusNormal"/>
        <w:spacing w:before="160"/>
        <w:ind w:firstLine="540"/>
        <w:jc w:val="both"/>
      </w:pPr>
      <w:r>
        <w:t>10) информирует заинтересованные органы и организации о ходе реализации проектов (по запросам);</w:t>
      </w:r>
    </w:p>
    <w:p w:rsidR="003264E4" w:rsidRDefault="003264E4">
      <w:pPr>
        <w:pStyle w:val="ConsPlusNormal"/>
        <w:spacing w:before="160"/>
        <w:ind w:firstLine="540"/>
        <w:jc w:val="both"/>
      </w:pPr>
      <w:r>
        <w:t>11) оказывает консультационную и методическую помощь отраслевым структурным подразделениям Администрации;</w:t>
      </w:r>
    </w:p>
    <w:p w:rsidR="003264E4" w:rsidRDefault="003264E4">
      <w:pPr>
        <w:pStyle w:val="ConsPlusNormal"/>
        <w:spacing w:before="160"/>
        <w:ind w:firstLine="540"/>
        <w:jc w:val="both"/>
      </w:pPr>
      <w:r>
        <w:t>12) осуществляет учет и хранение представленных на конкурсный отбор заявок;</w:t>
      </w:r>
    </w:p>
    <w:p w:rsidR="003264E4" w:rsidRDefault="003264E4">
      <w:pPr>
        <w:pStyle w:val="ConsPlusNormal"/>
        <w:spacing w:before="160"/>
        <w:ind w:firstLine="540"/>
        <w:jc w:val="both"/>
      </w:pPr>
      <w:r>
        <w:t>13) размещает на официальном сайте органов местного самоуправления города Белгорода в информационно-телекоммуникационной сети "Интернет" информацию об итогах конкурсного отбора;</w:t>
      </w:r>
    </w:p>
    <w:p w:rsidR="003264E4" w:rsidRDefault="003264E4">
      <w:pPr>
        <w:pStyle w:val="ConsPlusNormal"/>
        <w:spacing w:before="160"/>
        <w:ind w:firstLine="540"/>
        <w:jc w:val="both"/>
      </w:pPr>
      <w:r>
        <w:t>14) участвует в проведении совещаний, конференций, круглых столов, направленных на обсуждение актуальных вопросов в указанной сфере.</w:t>
      </w:r>
    </w:p>
    <w:p w:rsidR="003264E4" w:rsidRDefault="003264E4">
      <w:pPr>
        <w:pStyle w:val="ConsPlusNormal"/>
        <w:spacing w:before="160"/>
        <w:ind w:firstLine="540"/>
        <w:jc w:val="both"/>
      </w:pPr>
      <w:r>
        <w:t>5.5. Инициативный проект по решению конкурсной комиссии не допускается до участия в конкурсном отборе, если:</w:t>
      </w:r>
    </w:p>
    <w:p w:rsidR="003264E4" w:rsidRDefault="003264E4">
      <w:pPr>
        <w:pStyle w:val="ConsPlusNormal"/>
        <w:spacing w:before="160"/>
        <w:ind w:firstLine="540"/>
        <w:jc w:val="both"/>
      </w:pPr>
      <w:r>
        <w:t>1) форма поданной для участия в конкурсном отборе заявки не соответствует установленной форме;</w:t>
      </w:r>
    </w:p>
    <w:p w:rsidR="003264E4" w:rsidRDefault="003264E4">
      <w:pPr>
        <w:pStyle w:val="ConsPlusNormal"/>
        <w:spacing w:before="160"/>
        <w:ind w:firstLine="540"/>
        <w:jc w:val="both"/>
      </w:pPr>
      <w:r>
        <w:t>2) в составе заявки отсутствует документация, установленная настоящим Порядком;</w:t>
      </w:r>
    </w:p>
    <w:p w:rsidR="003264E4" w:rsidRDefault="003264E4">
      <w:pPr>
        <w:pStyle w:val="ConsPlusNormal"/>
        <w:spacing w:before="160"/>
        <w:ind w:firstLine="540"/>
        <w:jc w:val="both"/>
      </w:pPr>
      <w:r>
        <w:t>3) информация в представленной заявке не совпадает с информацией, содержащейся в документации;</w:t>
      </w:r>
    </w:p>
    <w:p w:rsidR="003264E4" w:rsidRDefault="003264E4">
      <w:pPr>
        <w:pStyle w:val="ConsPlusNormal"/>
        <w:spacing w:before="160"/>
        <w:ind w:firstLine="540"/>
        <w:jc w:val="both"/>
      </w:pPr>
      <w:r>
        <w:t>4) в представленной в составе заявки документации имеются разночтения;</w:t>
      </w:r>
    </w:p>
    <w:p w:rsidR="003264E4" w:rsidRDefault="003264E4">
      <w:pPr>
        <w:pStyle w:val="ConsPlusNormal"/>
        <w:spacing w:before="160"/>
        <w:ind w:firstLine="540"/>
        <w:jc w:val="both"/>
      </w:pPr>
      <w:r>
        <w:t>5) на проект, заявленный для участия в конкурсном отборе, ранее выделялось финансирование за счет средств местного, областного бюджетов по итогам конкурсного отбора предыдущих периодов.</w:t>
      </w:r>
    </w:p>
    <w:p w:rsidR="003264E4" w:rsidRDefault="003264E4">
      <w:pPr>
        <w:pStyle w:val="ConsPlusNormal"/>
        <w:spacing w:before="160"/>
        <w:ind w:firstLine="540"/>
        <w:jc w:val="both"/>
      </w:pPr>
      <w:r>
        <w:t>5.6. Инициативные проекты в течение трех рабочих дней со дня их внесения в Администрацию направляются Уполномоченным органом в адрес руководителя отраслевого структурного подразделения, курирующего направления деятельности, которым соответствует внесенный инициативный проект.</w:t>
      </w:r>
    </w:p>
    <w:p w:rsidR="003264E4" w:rsidRDefault="003264E4">
      <w:pPr>
        <w:pStyle w:val="ConsPlusNormal"/>
        <w:spacing w:before="160"/>
        <w:ind w:firstLine="540"/>
        <w:jc w:val="both"/>
      </w:pPr>
      <w:r>
        <w:t>Структурное подразделение, курирующее направления деятельности, которым соответствует внесенный инициативный проект, осуществляет:</w:t>
      </w:r>
    </w:p>
    <w:p w:rsidR="003264E4" w:rsidRDefault="003264E4">
      <w:pPr>
        <w:pStyle w:val="ConsPlusNormal"/>
        <w:spacing w:before="160"/>
        <w:ind w:firstLine="540"/>
        <w:jc w:val="both"/>
      </w:pPr>
      <w:r>
        <w:t>1) анализ инициативного проекта;</w:t>
      </w:r>
    </w:p>
    <w:p w:rsidR="003264E4" w:rsidRDefault="003264E4">
      <w:pPr>
        <w:pStyle w:val="ConsPlusNormal"/>
        <w:spacing w:before="160"/>
        <w:ind w:firstLine="540"/>
        <w:jc w:val="both"/>
      </w:pPr>
      <w:r>
        <w:t>2) проверку на достоверность прилагаемых документов к инициативному проекту;</w:t>
      </w:r>
    </w:p>
    <w:p w:rsidR="003264E4" w:rsidRDefault="003264E4">
      <w:pPr>
        <w:pStyle w:val="ConsPlusNormal"/>
        <w:spacing w:before="160"/>
        <w:ind w:firstLine="540"/>
        <w:jc w:val="both"/>
      </w:pPr>
      <w:r>
        <w:t>3)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3264E4" w:rsidRDefault="003264E4">
      <w:pPr>
        <w:pStyle w:val="ConsPlusNormal"/>
        <w:spacing w:before="160"/>
        <w:ind w:firstLine="540"/>
        <w:jc w:val="both"/>
      </w:pPr>
      <w:r>
        <w:t>4) оказывает консультационную и методическую помощь инициаторам проектов, в том числе и по устранению недочетов в конкурсной заявке.</w:t>
      </w:r>
    </w:p>
    <w:p w:rsidR="003264E4" w:rsidRDefault="003264E4">
      <w:pPr>
        <w:pStyle w:val="ConsPlusNormal"/>
        <w:spacing w:before="160"/>
        <w:ind w:firstLine="540"/>
        <w:jc w:val="both"/>
      </w:pPr>
      <w:r>
        <w:t>Подготовка и направление заключения осуществляется по каждому инициативному проекту в срок не позднее 3 рабочих дней со дня поступления проекта в структурное подразделение администрации города Белгорода, курирующее направление деятельности, которым соответствует внесенный инициативный проект.</w:t>
      </w:r>
    </w:p>
    <w:p w:rsidR="003264E4" w:rsidRDefault="003264E4">
      <w:pPr>
        <w:pStyle w:val="ConsPlusNormal"/>
        <w:spacing w:before="160"/>
        <w:ind w:firstLine="540"/>
        <w:jc w:val="both"/>
      </w:pPr>
      <w:bookmarkStart w:id="8" w:name="Par291"/>
      <w:bookmarkEnd w:id="8"/>
      <w:r>
        <w:t>5.7. По результатам рассмотрения инициативного проекта, на основании протокола конкурсной комиссии о результатах рассмотрения инициативного проекта принимается одно из следующих решений:</w:t>
      </w:r>
    </w:p>
    <w:p w:rsidR="003264E4" w:rsidRDefault="003264E4">
      <w:pPr>
        <w:pStyle w:val="ConsPlusNormal"/>
        <w:spacing w:before="16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городского округа "Город Белгород", на соответствующие цели и (или) в соответствии с порядком составления и рассмотрения проекта бюджета городского округа "Город Белгород" (внесения изменений в решение о бюджете городского округа "Город Белгород") и принять участие в региональном конкурсном отборе (далее - решение о поддержке инициативного проекта);</w:t>
      </w:r>
    </w:p>
    <w:p w:rsidR="003264E4" w:rsidRDefault="003264E4">
      <w:pPr>
        <w:pStyle w:val="ConsPlusNormal"/>
        <w:spacing w:before="160"/>
        <w:ind w:firstLine="540"/>
        <w:jc w:val="both"/>
      </w:pPr>
      <w:bookmarkStart w:id="9" w:name="Par293"/>
      <w:bookmarkEnd w:id="9"/>
      <w:r>
        <w:t>2) отказать в поддержке инициативного проекта и вернуть его инициаторам проекта с указанием причин отказа в поддержке.</w:t>
      </w:r>
    </w:p>
    <w:p w:rsidR="003264E4" w:rsidRDefault="003264E4">
      <w:pPr>
        <w:pStyle w:val="ConsPlusNormal"/>
        <w:spacing w:before="160"/>
        <w:ind w:firstLine="540"/>
        <w:jc w:val="both"/>
      </w:pPr>
      <w:r>
        <w:t>5.8. Решение о поддержке инициативного проекта принимается Администрацией в форме распоряжения и должно содержать сведения:</w:t>
      </w:r>
    </w:p>
    <w:p w:rsidR="003264E4" w:rsidRDefault="003264E4">
      <w:pPr>
        <w:pStyle w:val="ConsPlusNormal"/>
        <w:spacing w:before="160"/>
        <w:ind w:firstLine="540"/>
        <w:jc w:val="both"/>
      </w:pPr>
      <w:r>
        <w:t>- о реализуемом инициативном проекте;</w:t>
      </w:r>
    </w:p>
    <w:p w:rsidR="003264E4" w:rsidRDefault="003264E4">
      <w:pPr>
        <w:pStyle w:val="ConsPlusNormal"/>
        <w:spacing w:before="160"/>
        <w:ind w:firstLine="540"/>
        <w:jc w:val="both"/>
      </w:pPr>
      <w:r>
        <w:t>- о стоимости инициативного проекта, в том числе об объеме инициативных платежей;</w:t>
      </w:r>
    </w:p>
    <w:p w:rsidR="003264E4" w:rsidRDefault="003264E4">
      <w:pPr>
        <w:pStyle w:val="ConsPlusNormal"/>
        <w:spacing w:before="160"/>
        <w:ind w:firstLine="540"/>
        <w:jc w:val="both"/>
      </w:pPr>
      <w:r>
        <w:t xml:space="preserve">- о сроке перечисления и информации для перечисления инициативных платежей в бюджет городского округа </w:t>
      </w:r>
      <w:r>
        <w:lastRenderedPageBreak/>
        <w:t>"Город Белгород";</w:t>
      </w:r>
    </w:p>
    <w:p w:rsidR="003264E4" w:rsidRDefault="003264E4">
      <w:pPr>
        <w:pStyle w:val="ConsPlusNormal"/>
        <w:spacing w:before="160"/>
        <w:ind w:firstLine="540"/>
        <w:jc w:val="both"/>
      </w:pPr>
      <w:r>
        <w:t>- об участии в региональном конкурсном отборе.</w:t>
      </w:r>
    </w:p>
    <w:p w:rsidR="003264E4" w:rsidRDefault="003264E4">
      <w:pPr>
        <w:pStyle w:val="ConsPlusNormal"/>
        <w:spacing w:before="160"/>
        <w:ind w:firstLine="540"/>
        <w:jc w:val="both"/>
      </w:pPr>
      <w:r>
        <w:t xml:space="preserve">5.9. Решение, предусмотренное </w:t>
      </w:r>
      <w:hyperlink w:anchor="Par293" w:history="1">
        <w:r>
          <w:rPr>
            <w:color w:val="0000FF"/>
          </w:rPr>
          <w:t>подпунктом 2 пункта 5.7</w:t>
        </w:r>
      </w:hyperlink>
      <w:r>
        <w:t xml:space="preserve"> настоящего Порядка, оформляется в форме уведомления Уполномоченного органа.</w:t>
      </w:r>
    </w:p>
    <w:p w:rsidR="003264E4" w:rsidRDefault="003264E4">
      <w:pPr>
        <w:pStyle w:val="ConsPlusNormal"/>
        <w:spacing w:before="160"/>
        <w:ind w:firstLine="540"/>
        <w:jc w:val="both"/>
      </w:pPr>
      <w:r>
        <w:t>5.10. Решение об отказе в поддержке инициативного проекта принимается в одном из следующих случаев:</w:t>
      </w:r>
    </w:p>
    <w:p w:rsidR="003264E4" w:rsidRDefault="003264E4">
      <w:pPr>
        <w:pStyle w:val="ConsPlusNormal"/>
        <w:spacing w:before="160"/>
        <w:ind w:firstLine="540"/>
        <w:jc w:val="both"/>
      </w:pPr>
      <w:r>
        <w:t>1) несоблюдение установленного порядка внесения инициативного проекта и его рассмотрения;</w:t>
      </w:r>
    </w:p>
    <w:p w:rsidR="003264E4" w:rsidRDefault="003264E4">
      <w:pPr>
        <w:pStyle w:val="ConsPlusNormal"/>
        <w:spacing w:before="160"/>
        <w:ind w:firstLine="540"/>
        <w:jc w:val="both"/>
      </w:pPr>
      <w: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Белгородской области, </w:t>
      </w:r>
      <w:hyperlink r:id="rId40" w:history="1">
        <w:r>
          <w:rPr>
            <w:color w:val="0000FF"/>
          </w:rPr>
          <w:t>Уставу</w:t>
        </w:r>
      </w:hyperlink>
      <w:r>
        <w:t xml:space="preserve"> городского округа "Город Белгород";</w:t>
      </w:r>
    </w:p>
    <w:p w:rsidR="003264E4" w:rsidRDefault="003264E4">
      <w:pPr>
        <w:pStyle w:val="ConsPlusNormal"/>
        <w:spacing w:before="160"/>
        <w:ind w:firstLine="540"/>
        <w:jc w:val="both"/>
      </w:pPr>
      <w:r>
        <w:t>3) невозможности реализации инициативного проекта ввиду отсутствия у органов местного самоуправления городского округа "Город Белгород" необходимых полномочий и прав;</w:t>
      </w:r>
    </w:p>
    <w:p w:rsidR="003264E4" w:rsidRDefault="003264E4">
      <w:pPr>
        <w:pStyle w:val="ConsPlusNormal"/>
        <w:spacing w:before="160"/>
        <w:ind w:firstLine="540"/>
        <w:jc w:val="both"/>
      </w:pPr>
      <w:r>
        <w:t>4) отсутствие средств бюджета городского округа "Город Белгород" в объеме средств, необходимом для реализации инициативного проекта, источником формирования которых не являются инициативные платежи;</w:t>
      </w:r>
    </w:p>
    <w:p w:rsidR="003264E4" w:rsidRDefault="003264E4">
      <w:pPr>
        <w:pStyle w:val="ConsPlusNormal"/>
        <w:spacing w:before="160"/>
        <w:ind w:firstLine="540"/>
        <w:jc w:val="both"/>
      </w:pPr>
      <w:r>
        <w:t>5) наличие возможности решения описанной в инициативном проекте проблемы более эффективным способом;</w:t>
      </w:r>
    </w:p>
    <w:p w:rsidR="003264E4" w:rsidRDefault="003264E4">
      <w:pPr>
        <w:pStyle w:val="ConsPlusNormal"/>
        <w:spacing w:before="160"/>
        <w:ind w:firstLine="540"/>
        <w:jc w:val="both"/>
      </w:pPr>
      <w:r>
        <w:t>6) признание инициативного проекта не прошедшим конкурсный отбор.</w:t>
      </w:r>
    </w:p>
    <w:p w:rsidR="003264E4" w:rsidRDefault="003264E4">
      <w:pPr>
        <w:pStyle w:val="ConsPlusNormal"/>
        <w:spacing w:before="160"/>
        <w:ind w:firstLine="540"/>
        <w:jc w:val="both"/>
      </w:pPr>
      <w:r>
        <w:t>5.11. Уполномоченный орган вправе, а, в случае, предусмотренном подпунктом 5 пункта 5.10 настоящего раздела, обязан предложить инициаторам проекта совместно доработать инициативный проект, а также рекомендовать представить его на рассмотрение органу местного самоуправления иного муниципального образования или государственному органу в соответствии с их компетенцией.</w:t>
      </w:r>
    </w:p>
    <w:p w:rsidR="003264E4" w:rsidRDefault="003264E4">
      <w:pPr>
        <w:pStyle w:val="ConsPlusNormal"/>
        <w:spacing w:before="160"/>
        <w:ind w:firstLine="540"/>
        <w:jc w:val="both"/>
      </w:pPr>
      <w:r>
        <w:t xml:space="preserve">5.12 - 5.14. Исключены. - </w:t>
      </w:r>
      <w:hyperlink r:id="rId41" w:history="1">
        <w:r>
          <w:rPr>
            <w:color w:val="0000FF"/>
          </w:rPr>
          <w:t>Решение</w:t>
        </w:r>
      </w:hyperlink>
      <w:r>
        <w:t xml:space="preserve"> Белгородского городского Совета от 22.06.2021 N 392.</w:t>
      </w:r>
    </w:p>
    <w:p w:rsidR="003264E4" w:rsidRDefault="003264E4">
      <w:pPr>
        <w:pStyle w:val="ConsPlusNormal"/>
        <w:jc w:val="both"/>
      </w:pPr>
    </w:p>
    <w:p w:rsidR="003264E4" w:rsidRDefault="003264E4">
      <w:pPr>
        <w:pStyle w:val="ConsPlusNormal"/>
        <w:jc w:val="center"/>
        <w:outlineLvl w:val="1"/>
        <w:rPr>
          <w:b/>
          <w:bCs/>
        </w:rPr>
      </w:pPr>
      <w:r>
        <w:rPr>
          <w:b/>
          <w:bCs/>
        </w:rPr>
        <w:t>6. Рассмотрение инициативных проектов конкурсной комиссией</w:t>
      </w:r>
    </w:p>
    <w:p w:rsidR="003264E4" w:rsidRDefault="003264E4">
      <w:pPr>
        <w:pStyle w:val="ConsPlusNormal"/>
        <w:jc w:val="center"/>
        <w:rPr>
          <w:b/>
          <w:bCs/>
        </w:rPr>
      </w:pPr>
      <w:r>
        <w:rPr>
          <w:b/>
          <w:bCs/>
        </w:rPr>
        <w:t>и проведение конкурсного отбора</w:t>
      </w:r>
    </w:p>
    <w:p w:rsidR="003264E4" w:rsidRDefault="003264E4">
      <w:pPr>
        <w:pStyle w:val="ConsPlusNormal"/>
        <w:jc w:val="both"/>
      </w:pPr>
    </w:p>
    <w:p w:rsidR="003264E4" w:rsidRDefault="003264E4">
      <w:pPr>
        <w:pStyle w:val="ConsPlusNormal"/>
        <w:ind w:firstLine="540"/>
        <w:jc w:val="both"/>
      </w:pPr>
      <w:r>
        <w:t>6.1. Конкурсный отбор проводится в целях поддержки реализации социально значимых инициатив населения и вовлечения жителей в процесс принятия решений по развитию территории городского округа "Город Белгород" по следующим направлениям:</w:t>
      </w:r>
    </w:p>
    <w:p w:rsidR="003264E4" w:rsidRDefault="003264E4">
      <w:pPr>
        <w:pStyle w:val="ConsPlusNormal"/>
        <w:spacing w:before="160"/>
        <w:ind w:firstLine="540"/>
        <w:jc w:val="both"/>
      </w:pPr>
      <w:r>
        <w:t>- жилищно-коммунальное хозяйство;</w:t>
      </w:r>
    </w:p>
    <w:p w:rsidR="003264E4" w:rsidRDefault="003264E4">
      <w:pPr>
        <w:pStyle w:val="ConsPlusNormal"/>
        <w:spacing w:before="160"/>
        <w:ind w:firstLine="540"/>
        <w:jc w:val="both"/>
      </w:pPr>
      <w:r>
        <w:t>- строительство и транспорт;</w:t>
      </w:r>
    </w:p>
    <w:p w:rsidR="003264E4" w:rsidRDefault="003264E4">
      <w:pPr>
        <w:pStyle w:val="ConsPlusNormal"/>
        <w:spacing w:before="160"/>
        <w:ind w:firstLine="540"/>
        <w:jc w:val="both"/>
      </w:pPr>
      <w:r>
        <w:t>- дорожное хозяйство;</w:t>
      </w:r>
    </w:p>
    <w:p w:rsidR="003264E4" w:rsidRDefault="003264E4">
      <w:pPr>
        <w:pStyle w:val="ConsPlusNormal"/>
        <w:spacing w:before="160"/>
        <w:ind w:firstLine="540"/>
        <w:jc w:val="both"/>
      </w:pPr>
      <w:r>
        <w:t>- сохранение исторического и культурного наследия, народных традиций и промыслов, развитие внутреннего и въездного туризма;</w:t>
      </w:r>
    </w:p>
    <w:p w:rsidR="003264E4" w:rsidRDefault="003264E4">
      <w:pPr>
        <w:pStyle w:val="ConsPlusNormal"/>
        <w:spacing w:before="160"/>
        <w:ind w:firstLine="540"/>
        <w:jc w:val="both"/>
      </w:pPr>
      <w:r>
        <w:t>- образование;</w:t>
      </w:r>
    </w:p>
    <w:p w:rsidR="003264E4" w:rsidRDefault="003264E4">
      <w:pPr>
        <w:pStyle w:val="ConsPlusNormal"/>
        <w:spacing w:before="160"/>
        <w:ind w:firstLine="540"/>
        <w:jc w:val="both"/>
      </w:pPr>
      <w:r>
        <w:t>- развитие физической культуры и спорта;</w:t>
      </w:r>
    </w:p>
    <w:p w:rsidR="003264E4" w:rsidRDefault="003264E4">
      <w:pPr>
        <w:pStyle w:val="ConsPlusNormal"/>
        <w:spacing w:before="160"/>
        <w:ind w:firstLine="540"/>
        <w:jc w:val="both"/>
      </w:pPr>
      <w:r>
        <w:t>- поддержка социально уязвимых групп населения;</w:t>
      </w:r>
    </w:p>
    <w:p w:rsidR="003264E4" w:rsidRDefault="003264E4">
      <w:pPr>
        <w:pStyle w:val="ConsPlusNormal"/>
        <w:spacing w:before="160"/>
        <w:ind w:firstLine="540"/>
        <w:jc w:val="both"/>
      </w:pPr>
      <w:r>
        <w:t>- экологическая культура и безопасность;</w:t>
      </w:r>
    </w:p>
    <w:p w:rsidR="003264E4" w:rsidRDefault="003264E4">
      <w:pPr>
        <w:pStyle w:val="ConsPlusNormal"/>
        <w:spacing w:before="160"/>
        <w:ind w:firstLine="540"/>
        <w:jc w:val="both"/>
      </w:pPr>
      <w:r>
        <w:t>- здравоохранение.</w:t>
      </w:r>
    </w:p>
    <w:p w:rsidR="003264E4" w:rsidRDefault="003264E4">
      <w:pPr>
        <w:pStyle w:val="ConsPlusNormal"/>
        <w:jc w:val="both"/>
      </w:pPr>
      <w:r>
        <w:t xml:space="preserve">(п. 6.1 в ред. </w:t>
      </w:r>
      <w:hyperlink r:id="rId42"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6.2. Основными задачами конкурсного отбора являются:</w:t>
      </w:r>
    </w:p>
    <w:p w:rsidR="003264E4" w:rsidRDefault="003264E4">
      <w:pPr>
        <w:pStyle w:val="ConsPlusNormal"/>
        <w:spacing w:before="160"/>
        <w:ind w:firstLine="540"/>
        <w:jc w:val="both"/>
      </w:pPr>
      <w:r>
        <w:t>1) определение приоритетных направлений развития территории городского округа "Город Белгород" его жителями;</w:t>
      </w:r>
    </w:p>
    <w:p w:rsidR="003264E4" w:rsidRDefault="003264E4">
      <w:pPr>
        <w:pStyle w:val="ConsPlusNormal"/>
        <w:spacing w:before="160"/>
        <w:ind w:firstLine="540"/>
        <w:jc w:val="both"/>
      </w:pPr>
      <w:r>
        <w:t>2) участие населения в решении вопросов местного значения;</w:t>
      </w:r>
    </w:p>
    <w:p w:rsidR="003264E4" w:rsidRDefault="003264E4">
      <w:pPr>
        <w:pStyle w:val="ConsPlusNormal"/>
        <w:spacing w:before="160"/>
        <w:ind w:firstLine="540"/>
        <w:jc w:val="both"/>
      </w:pPr>
      <w:r>
        <w:t>3) повышение эффективности бюджетных расходов посредством вовлечения населения в процесс реализации проектов, последующего контроля за проведением работ.</w:t>
      </w:r>
    </w:p>
    <w:p w:rsidR="003264E4" w:rsidRDefault="003264E4">
      <w:pPr>
        <w:pStyle w:val="ConsPlusNormal"/>
        <w:spacing w:before="160"/>
        <w:ind w:firstLine="540"/>
        <w:jc w:val="both"/>
      </w:pPr>
      <w:r>
        <w:t>6.3. Принципы конкурсного отбора:</w:t>
      </w:r>
    </w:p>
    <w:p w:rsidR="003264E4" w:rsidRDefault="003264E4">
      <w:pPr>
        <w:pStyle w:val="ConsPlusNormal"/>
        <w:spacing w:before="160"/>
        <w:ind w:firstLine="540"/>
        <w:jc w:val="both"/>
      </w:pPr>
      <w:r>
        <w:t>1) равный доступ заинтересованных лиц к участию в конкурсном отборе;</w:t>
      </w:r>
    </w:p>
    <w:p w:rsidR="003264E4" w:rsidRDefault="003264E4">
      <w:pPr>
        <w:pStyle w:val="ConsPlusNormal"/>
        <w:spacing w:before="160"/>
        <w:ind w:firstLine="540"/>
        <w:jc w:val="both"/>
      </w:pPr>
      <w:r>
        <w:t>2) открытость и гласность процедур проведения конкурсного отбора.</w:t>
      </w:r>
    </w:p>
    <w:p w:rsidR="003264E4" w:rsidRDefault="003264E4">
      <w:pPr>
        <w:pStyle w:val="ConsPlusNormal"/>
        <w:spacing w:before="160"/>
        <w:ind w:firstLine="540"/>
        <w:jc w:val="both"/>
      </w:pPr>
      <w:r>
        <w:t>6.4. Для проведения конкурсного отбора создается комиссия по проведению конкурсного отбора инициативных проектов на территории городского округа "Город Белгород" (далее - Комиссия). Число членов Комиссии составляет не менее 16 человек.</w:t>
      </w:r>
    </w:p>
    <w:p w:rsidR="003264E4" w:rsidRDefault="003264E4">
      <w:pPr>
        <w:pStyle w:val="ConsPlusNormal"/>
        <w:spacing w:before="160"/>
        <w:ind w:firstLine="540"/>
        <w:jc w:val="both"/>
      </w:pPr>
      <w:r>
        <w:t>6.5. Комиссия состоит из председателя Комиссии, заместителя председателя Комиссии, секретаря Комиссии и членов Комиссии. Председателем Комиссии является глава администрации города Белгорода, заместителем председателя Комиссии - председатель Белгородского городского Совета. В состав комиссии входят представители Администрации, по согласованию депутат Белгородской областной Думы, избранный по одномандатному округу, образованному на территории городского округа "Город Белгород", депутаты Белгородского городского Совета. Половина от общего числа членов комиссии назначается на основе предложений Белгородского городского Совета.</w:t>
      </w:r>
    </w:p>
    <w:p w:rsidR="003264E4" w:rsidRDefault="003264E4">
      <w:pPr>
        <w:pStyle w:val="ConsPlusNormal"/>
        <w:jc w:val="both"/>
      </w:pPr>
      <w:r>
        <w:t xml:space="preserve">(в ред. </w:t>
      </w:r>
      <w:hyperlink r:id="rId43"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6.6. Состав конкурсной комиссии утверждается правовым актом Администрации.</w:t>
      </w:r>
    </w:p>
    <w:p w:rsidR="003264E4" w:rsidRDefault="003264E4">
      <w:pPr>
        <w:pStyle w:val="ConsPlusNormal"/>
        <w:spacing w:before="160"/>
        <w:ind w:firstLine="540"/>
        <w:jc w:val="both"/>
      </w:pPr>
      <w:r>
        <w:t>6.7. Комиссия осуществляет следующие функции:</w:t>
      </w:r>
    </w:p>
    <w:p w:rsidR="003264E4" w:rsidRDefault="003264E4">
      <w:pPr>
        <w:pStyle w:val="ConsPlusNormal"/>
        <w:spacing w:before="160"/>
        <w:ind w:firstLine="540"/>
        <w:jc w:val="both"/>
      </w:pPr>
      <w:r>
        <w:lastRenderedPageBreak/>
        <w:t>- рассматривает, оценивает представленные на рассмотрение инициативные проекты;</w:t>
      </w:r>
    </w:p>
    <w:p w:rsidR="003264E4" w:rsidRDefault="003264E4">
      <w:pPr>
        <w:pStyle w:val="ConsPlusNormal"/>
        <w:spacing w:before="160"/>
        <w:ind w:firstLine="540"/>
        <w:jc w:val="both"/>
      </w:pPr>
      <w:r>
        <w:t>- формирует итоговую оценку инициативных проектов.</w:t>
      </w:r>
    </w:p>
    <w:p w:rsidR="003264E4" w:rsidRDefault="003264E4">
      <w:pPr>
        <w:pStyle w:val="ConsPlusNormal"/>
        <w:jc w:val="both"/>
      </w:pPr>
      <w:r>
        <w:t xml:space="preserve">(п. 6.7 в ред. </w:t>
      </w:r>
      <w:hyperlink r:id="rId44"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6.8. Организационной формой деятельности Комиссии являются заседания. Заседания проводятся по мере необходимости, но не реже 1 раза в год и могут инициироваться председателем или заместителем председателя Комиссии.</w:t>
      </w:r>
    </w:p>
    <w:p w:rsidR="003264E4" w:rsidRDefault="003264E4">
      <w:pPr>
        <w:pStyle w:val="ConsPlusNormal"/>
        <w:spacing w:before="160"/>
        <w:ind w:firstLine="540"/>
        <w:jc w:val="both"/>
      </w:pPr>
      <w:r>
        <w:t>6.9. Комиссия правомочна принимать решения, если на заседании присутствует более половины ее списочного состава.</w:t>
      </w:r>
    </w:p>
    <w:p w:rsidR="003264E4" w:rsidRDefault="003264E4">
      <w:pPr>
        <w:pStyle w:val="ConsPlusNormal"/>
        <w:spacing w:before="160"/>
        <w:ind w:firstLine="540"/>
        <w:jc w:val="both"/>
      </w:pPr>
      <w:r>
        <w:t>6.10. Председатель Комиссии:</w:t>
      </w:r>
    </w:p>
    <w:p w:rsidR="003264E4" w:rsidRDefault="003264E4">
      <w:pPr>
        <w:pStyle w:val="ConsPlusNormal"/>
        <w:spacing w:before="160"/>
        <w:ind w:firstLine="540"/>
        <w:jc w:val="both"/>
      </w:pPr>
      <w:r>
        <w:t>- принимает решение о дате проведения заседания Комиссии;</w:t>
      </w:r>
    </w:p>
    <w:p w:rsidR="003264E4" w:rsidRDefault="003264E4">
      <w:pPr>
        <w:pStyle w:val="ConsPlusNormal"/>
        <w:spacing w:before="160"/>
        <w:ind w:firstLine="540"/>
        <w:jc w:val="both"/>
      </w:pPr>
      <w:r>
        <w:t>- руководит деятельностью Комиссии, организует ее работу;</w:t>
      </w:r>
    </w:p>
    <w:p w:rsidR="003264E4" w:rsidRDefault="003264E4">
      <w:pPr>
        <w:pStyle w:val="ConsPlusNormal"/>
        <w:spacing w:before="160"/>
        <w:ind w:firstLine="540"/>
        <w:jc w:val="both"/>
      </w:pPr>
      <w:r>
        <w:t>- ведет заседания Комиссии;</w:t>
      </w:r>
    </w:p>
    <w:p w:rsidR="003264E4" w:rsidRDefault="003264E4">
      <w:pPr>
        <w:pStyle w:val="ConsPlusNormal"/>
        <w:spacing w:before="160"/>
        <w:ind w:firstLine="540"/>
        <w:jc w:val="both"/>
      </w:pPr>
      <w:r>
        <w:t>- осуществляет общий контроль за реализацией принятых Комиссией решений;</w:t>
      </w:r>
    </w:p>
    <w:p w:rsidR="003264E4" w:rsidRDefault="003264E4">
      <w:pPr>
        <w:pStyle w:val="ConsPlusNormal"/>
        <w:spacing w:before="160"/>
        <w:ind w:firstLine="540"/>
        <w:jc w:val="both"/>
      </w:pPr>
      <w:r>
        <w:t>- участвует в работе Комиссии;</w:t>
      </w:r>
    </w:p>
    <w:p w:rsidR="003264E4" w:rsidRDefault="003264E4">
      <w:pPr>
        <w:pStyle w:val="ConsPlusNormal"/>
        <w:spacing w:before="160"/>
        <w:ind w:firstLine="540"/>
        <w:jc w:val="both"/>
      </w:pPr>
      <w:r>
        <w:t>- осуществляют рассмотрение и оценку представленных инициативных проектов;</w:t>
      </w:r>
    </w:p>
    <w:p w:rsidR="003264E4" w:rsidRDefault="003264E4">
      <w:pPr>
        <w:pStyle w:val="ConsPlusNormal"/>
        <w:spacing w:before="160"/>
        <w:ind w:firstLine="540"/>
        <w:jc w:val="both"/>
      </w:pPr>
      <w:r>
        <w:t>- участвует в голосовании и принятии решения о признании инициативного проекта прошедшим или не прошедшим конкурсный отбор.</w:t>
      </w:r>
    </w:p>
    <w:p w:rsidR="003264E4" w:rsidRDefault="003264E4">
      <w:pPr>
        <w:pStyle w:val="ConsPlusNormal"/>
        <w:spacing w:before="160"/>
        <w:ind w:firstLine="540"/>
        <w:jc w:val="both"/>
      </w:pPr>
      <w:r>
        <w:t>6.11. Заместитель председателя Комиссии:</w:t>
      </w:r>
    </w:p>
    <w:p w:rsidR="003264E4" w:rsidRDefault="003264E4">
      <w:pPr>
        <w:pStyle w:val="ConsPlusNormal"/>
        <w:spacing w:before="160"/>
        <w:ind w:firstLine="540"/>
        <w:jc w:val="both"/>
      </w:pPr>
      <w:r>
        <w:t>- исполняет полномочия председателя Комиссии в его отсутствие;</w:t>
      </w:r>
    </w:p>
    <w:p w:rsidR="003264E4" w:rsidRDefault="003264E4">
      <w:pPr>
        <w:pStyle w:val="ConsPlusNormal"/>
        <w:spacing w:before="160"/>
        <w:ind w:firstLine="540"/>
        <w:jc w:val="both"/>
      </w:pPr>
      <w:r>
        <w:t>- участвует в работе Комиссии;</w:t>
      </w:r>
    </w:p>
    <w:p w:rsidR="003264E4" w:rsidRDefault="003264E4">
      <w:pPr>
        <w:pStyle w:val="ConsPlusNormal"/>
        <w:spacing w:before="160"/>
        <w:ind w:firstLine="540"/>
        <w:jc w:val="both"/>
      </w:pPr>
      <w:r>
        <w:t>- осуществляют рассмотрение и оценку представленных инициативных проектов;</w:t>
      </w:r>
    </w:p>
    <w:p w:rsidR="003264E4" w:rsidRDefault="003264E4">
      <w:pPr>
        <w:pStyle w:val="ConsPlusNormal"/>
        <w:spacing w:before="160"/>
        <w:ind w:firstLine="540"/>
        <w:jc w:val="both"/>
      </w:pPr>
      <w:r>
        <w:t>- участвует в голосовании и принятии решения о признании инициативного проекта прошедшим или не прошедшим конкурсный отбор.</w:t>
      </w:r>
    </w:p>
    <w:p w:rsidR="003264E4" w:rsidRDefault="003264E4">
      <w:pPr>
        <w:pStyle w:val="ConsPlusNormal"/>
        <w:spacing w:before="160"/>
        <w:ind w:firstLine="540"/>
        <w:jc w:val="both"/>
      </w:pPr>
      <w:r>
        <w:t>6.12. Секретарь Комиссии:</w:t>
      </w:r>
    </w:p>
    <w:p w:rsidR="003264E4" w:rsidRDefault="003264E4">
      <w:pPr>
        <w:pStyle w:val="ConsPlusNormal"/>
        <w:spacing w:before="160"/>
        <w:ind w:firstLine="540"/>
        <w:jc w:val="both"/>
      </w:pPr>
      <w:r>
        <w:t>- формирует проект повестки дня очередного заседания Комиссии;</w:t>
      </w:r>
    </w:p>
    <w:p w:rsidR="003264E4" w:rsidRDefault="003264E4">
      <w:pPr>
        <w:pStyle w:val="ConsPlusNormal"/>
        <w:spacing w:before="160"/>
        <w:ind w:firstLine="540"/>
        <w:jc w:val="both"/>
      </w:pPr>
      <w:r>
        <w:t>- обеспечивает подготовку материалов к заседанию Комиссии;</w:t>
      </w:r>
    </w:p>
    <w:p w:rsidR="003264E4" w:rsidRDefault="003264E4">
      <w:pPr>
        <w:pStyle w:val="ConsPlusNormal"/>
        <w:spacing w:before="160"/>
        <w:ind w:firstLine="540"/>
        <w:jc w:val="both"/>
      </w:pPr>
      <w:r>
        <w:t>- уведомляет членов Комиссии об ее заседаниях;</w:t>
      </w:r>
    </w:p>
    <w:p w:rsidR="003264E4" w:rsidRDefault="003264E4">
      <w:pPr>
        <w:pStyle w:val="ConsPlusNormal"/>
        <w:spacing w:before="160"/>
        <w:ind w:firstLine="540"/>
        <w:jc w:val="both"/>
      </w:pPr>
      <w:r>
        <w:t>- ведет и подписывает протоколы заседаний Комиссии;</w:t>
      </w:r>
    </w:p>
    <w:p w:rsidR="003264E4" w:rsidRDefault="003264E4">
      <w:pPr>
        <w:pStyle w:val="ConsPlusNormal"/>
        <w:jc w:val="both"/>
      </w:pPr>
      <w:r>
        <w:t xml:space="preserve">(в ред. </w:t>
      </w:r>
      <w:hyperlink r:id="rId45"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 участвует в работе Комиссии;</w:t>
      </w:r>
    </w:p>
    <w:p w:rsidR="003264E4" w:rsidRDefault="003264E4">
      <w:pPr>
        <w:pStyle w:val="ConsPlusNormal"/>
        <w:spacing w:before="160"/>
        <w:ind w:firstLine="540"/>
        <w:jc w:val="both"/>
      </w:pPr>
      <w:r>
        <w:t>- осуществляют рассмотрение и оценку представленных инициативных проектов;</w:t>
      </w:r>
    </w:p>
    <w:p w:rsidR="003264E4" w:rsidRDefault="003264E4">
      <w:pPr>
        <w:pStyle w:val="ConsPlusNormal"/>
        <w:spacing w:before="160"/>
        <w:ind w:firstLine="540"/>
        <w:jc w:val="both"/>
      </w:pPr>
      <w:r>
        <w:t>- участвует в голосовании и принятии решения о признании инициативного проекта прошедшим или не прошедшим конкурсный отбор.</w:t>
      </w:r>
    </w:p>
    <w:p w:rsidR="003264E4" w:rsidRDefault="003264E4">
      <w:pPr>
        <w:pStyle w:val="ConsPlusNormal"/>
        <w:spacing w:before="160"/>
        <w:ind w:firstLine="540"/>
        <w:jc w:val="both"/>
      </w:pPr>
      <w:r>
        <w:t>6.13. Члены Комиссии:</w:t>
      </w:r>
    </w:p>
    <w:p w:rsidR="003264E4" w:rsidRDefault="003264E4">
      <w:pPr>
        <w:pStyle w:val="ConsPlusNormal"/>
        <w:spacing w:before="160"/>
        <w:ind w:firstLine="540"/>
        <w:jc w:val="both"/>
      </w:pPr>
      <w:r>
        <w:t>- осуществляют рассмотрение и оценку представленных инициативных проектов;</w:t>
      </w:r>
    </w:p>
    <w:p w:rsidR="003264E4" w:rsidRDefault="003264E4">
      <w:pPr>
        <w:pStyle w:val="ConsPlusNormal"/>
        <w:spacing w:before="160"/>
        <w:ind w:firstLine="540"/>
        <w:jc w:val="both"/>
      </w:pPr>
      <w:r>
        <w:t>- участвуют в голосовании и принятии решения о признании инициативного проекта прошедшим или не прошедшим конкурсный отбор;</w:t>
      </w:r>
    </w:p>
    <w:p w:rsidR="003264E4" w:rsidRDefault="003264E4">
      <w:pPr>
        <w:pStyle w:val="ConsPlusNormal"/>
        <w:spacing w:before="160"/>
        <w:ind w:firstLine="540"/>
        <w:jc w:val="both"/>
      </w:pPr>
      <w:r>
        <w:t>- подписывают протоколы заседаний Комиссии.</w:t>
      </w:r>
    </w:p>
    <w:p w:rsidR="003264E4" w:rsidRDefault="003264E4">
      <w:pPr>
        <w:pStyle w:val="ConsPlusNormal"/>
        <w:spacing w:before="160"/>
        <w:ind w:firstLine="540"/>
        <w:jc w:val="both"/>
      </w:pPr>
      <w:r>
        <w:t>6.14. На заседания Комиссии приглашаются инициаторы инициативных проектов, которым предоставляется возможность выступить с презентацией указанных проектов.</w:t>
      </w:r>
    </w:p>
    <w:p w:rsidR="003264E4" w:rsidRDefault="003264E4">
      <w:pPr>
        <w:pStyle w:val="ConsPlusNormal"/>
        <w:spacing w:before="160"/>
        <w:ind w:firstLine="540"/>
        <w:jc w:val="both"/>
      </w:pPr>
      <w:r>
        <w:t>6.15. Решения Комиссией принимаются простым большинством голосов присутствующих на заседании членов Комиссии путем открытого голосования.</w:t>
      </w:r>
    </w:p>
    <w:p w:rsidR="003264E4" w:rsidRDefault="003264E4">
      <w:pPr>
        <w:pStyle w:val="ConsPlusNormal"/>
        <w:spacing w:before="160"/>
        <w:ind w:firstLine="540"/>
        <w:jc w:val="both"/>
      </w:pPr>
      <w:r>
        <w:t>6.16. При равенстве голосов решающим является голос председателя Комиссии.</w:t>
      </w:r>
    </w:p>
    <w:p w:rsidR="003264E4" w:rsidRDefault="003264E4">
      <w:pPr>
        <w:pStyle w:val="ConsPlusNormal"/>
        <w:spacing w:before="160"/>
        <w:ind w:firstLine="540"/>
        <w:jc w:val="both"/>
      </w:pPr>
      <w:r>
        <w:t>6.17. Члены Комиссии обладают равными правами при обсуждении вопросов о принятии решений.</w:t>
      </w:r>
    </w:p>
    <w:p w:rsidR="003264E4" w:rsidRDefault="003264E4">
      <w:pPr>
        <w:pStyle w:val="ConsPlusNormal"/>
        <w:spacing w:before="160"/>
        <w:ind w:firstLine="540"/>
        <w:jc w:val="both"/>
      </w:pPr>
      <w:r>
        <w:t>6.18. Члены комиссии участвуют в ее работе без права замены.</w:t>
      </w:r>
    </w:p>
    <w:p w:rsidR="003264E4" w:rsidRDefault="003264E4">
      <w:pPr>
        <w:pStyle w:val="ConsPlusNormal"/>
        <w:spacing w:before="160"/>
        <w:ind w:firstLine="540"/>
        <w:jc w:val="both"/>
      </w:pPr>
      <w:r>
        <w:t xml:space="preserve">6.19. Оценка инициативных проектов осуществляется в соответствии с критериями оценки инициативных проектов, установленными </w:t>
      </w:r>
      <w:hyperlink w:anchor="Par382" w:history="1">
        <w:r>
          <w:rPr>
            <w:color w:val="0000FF"/>
          </w:rPr>
          <w:t>разделом 7</w:t>
        </w:r>
      </w:hyperlink>
      <w:r>
        <w:t xml:space="preserve"> настоящего Порядка.</w:t>
      </w:r>
    </w:p>
    <w:p w:rsidR="003264E4" w:rsidRDefault="003264E4">
      <w:pPr>
        <w:pStyle w:val="ConsPlusNormal"/>
        <w:spacing w:before="160"/>
        <w:ind w:firstLine="540"/>
        <w:jc w:val="both"/>
      </w:pPr>
      <w:r>
        <w:t xml:space="preserve">6.20. Конкурсная комиссия по результатам рассмотрения инициативного проекта и его оценки принимает одно из решений, указанных в </w:t>
      </w:r>
      <w:hyperlink w:anchor="Par291" w:history="1">
        <w:r>
          <w:rPr>
            <w:color w:val="0000FF"/>
          </w:rPr>
          <w:t>пункте 5.7</w:t>
        </w:r>
      </w:hyperlink>
      <w:r>
        <w:t xml:space="preserve"> настоящего Порядка.</w:t>
      </w:r>
    </w:p>
    <w:p w:rsidR="003264E4" w:rsidRDefault="003264E4">
      <w:pPr>
        <w:pStyle w:val="ConsPlusNormal"/>
        <w:spacing w:before="160"/>
        <w:ind w:firstLine="540"/>
        <w:jc w:val="both"/>
      </w:pPr>
      <w:r>
        <w:t>6.21. Решение конкурсной комиссией принимается по каждому представленному инициативному проекту отдельно.</w:t>
      </w:r>
    </w:p>
    <w:p w:rsidR="003264E4" w:rsidRDefault="003264E4">
      <w:pPr>
        <w:pStyle w:val="ConsPlusNormal"/>
        <w:spacing w:before="160"/>
        <w:ind w:firstLine="540"/>
        <w:jc w:val="both"/>
      </w:pPr>
      <w:r>
        <w:t>6.22. Решение Комиссии оформляется протоколом, который подписывается всеми членами Комиссии.</w:t>
      </w:r>
    </w:p>
    <w:p w:rsidR="003264E4" w:rsidRDefault="003264E4">
      <w:pPr>
        <w:pStyle w:val="ConsPlusNormal"/>
        <w:spacing w:before="160"/>
        <w:ind w:firstLine="540"/>
        <w:jc w:val="both"/>
      </w:pPr>
      <w:r>
        <w:t xml:space="preserve">6.23. Секретарь Комиссии не позднее одного рабочего дня, следующего за днем подписания протокола заседания </w:t>
      </w:r>
      <w:r>
        <w:lastRenderedPageBreak/>
        <w:t>Комиссии, направляет указанный протокол в Администрацию.</w:t>
      </w:r>
    </w:p>
    <w:p w:rsidR="003264E4" w:rsidRDefault="003264E4">
      <w:pPr>
        <w:pStyle w:val="ConsPlusNormal"/>
        <w:spacing w:before="160"/>
        <w:ind w:firstLine="540"/>
        <w:jc w:val="both"/>
      </w:pPr>
      <w:r>
        <w:t>6.24. На основании протокола конкурсной комиссии разрабатывается проект распоряжения Администрации об итогах конкурса инициативных проектов и определении проектов, которые будут направлены для участия в региональном конкурсе инициативных проектов для получения финансовой поддержки за счет межбюджетных трансфертов из областного бюджета и за счет бюджета городского округа "Город Белгород", либо уведомление Уполномоченного органа об отказе в поддержке инициативного проекта.</w:t>
      </w:r>
    </w:p>
    <w:p w:rsidR="003264E4" w:rsidRDefault="003264E4">
      <w:pPr>
        <w:pStyle w:val="ConsPlusNormal"/>
        <w:jc w:val="both"/>
      </w:pPr>
      <w:r>
        <w:t xml:space="preserve">(п. 6.24 в ред. </w:t>
      </w:r>
      <w:hyperlink r:id="rId46"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6.25. В случае принятия решения о выдвижении инициативного проекта для получения финансовой поддержки за счет межбюджетных трансфертов из областного бюджета Администрация направляет заявку с приложением соответствующих документов в орган, уполномоченный Правительством Белгородской области, в срок до 1 сентября года, предшествующего году реализации инициативных проектов.</w:t>
      </w:r>
    </w:p>
    <w:p w:rsidR="003264E4" w:rsidRDefault="003264E4">
      <w:pPr>
        <w:pStyle w:val="ConsPlusNormal"/>
        <w:jc w:val="both"/>
      </w:pPr>
      <w:r>
        <w:t xml:space="preserve">(в ред. </w:t>
      </w:r>
      <w:hyperlink r:id="rId47" w:history="1">
        <w:r>
          <w:rPr>
            <w:color w:val="0000FF"/>
          </w:rPr>
          <w:t>Решения</w:t>
        </w:r>
      </w:hyperlink>
      <w:r>
        <w:t xml:space="preserve"> Белгородского городского Совета от 22.06.2021 N 392)</w:t>
      </w:r>
    </w:p>
    <w:p w:rsidR="003264E4" w:rsidRDefault="003264E4">
      <w:pPr>
        <w:pStyle w:val="ConsPlusNormal"/>
        <w:jc w:val="both"/>
      </w:pPr>
    </w:p>
    <w:p w:rsidR="003264E4" w:rsidRDefault="003264E4">
      <w:pPr>
        <w:pStyle w:val="ConsPlusNormal"/>
        <w:jc w:val="center"/>
        <w:outlineLvl w:val="1"/>
        <w:rPr>
          <w:b/>
          <w:bCs/>
        </w:rPr>
      </w:pPr>
      <w:bookmarkStart w:id="10" w:name="Par382"/>
      <w:bookmarkEnd w:id="10"/>
      <w:r>
        <w:rPr>
          <w:b/>
          <w:bCs/>
        </w:rPr>
        <w:t>7. Критерии оценки инициативных проектов</w:t>
      </w:r>
    </w:p>
    <w:p w:rsidR="003264E4" w:rsidRDefault="003264E4">
      <w:pPr>
        <w:pStyle w:val="ConsPlusNormal"/>
        <w:jc w:val="both"/>
      </w:pPr>
    </w:p>
    <w:p w:rsidR="003264E4" w:rsidRDefault="003264E4">
      <w:pPr>
        <w:pStyle w:val="ConsPlusNormal"/>
        <w:ind w:firstLine="540"/>
        <w:jc w:val="both"/>
      </w:pPr>
      <w:r>
        <w:t xml:space="preserve">7.1. Перечень </w:t>
      </w:r>
      <w:hyperlink w:anchor="Par819" w:history="1">
        <w:r>
          <w:rPr>
            <w:color w:val="0000FF"/>
          </w:rPr>
          <w:t>критериев</w:t>
        </w:r>
      </w:hyperlink>
      <w:r>
        <w:t xml:space="preserve"> оценки инициативных проектов и их балльное значение приведены в приложении N 7 к настоящему Порядку.</w:t>
      </w:r>
    </w:p>
    <w:p w:rsidR="003264E4" w:rsidRDefault="003264E4">
      <w:pPr>
        <w:pStyle w:val="ConsPlusNormal"/>
        <w:jc w:val="both"/>
      </w:pPr>
      <w:r>
        <w:t xml:space="preserve">(в ред. </w:t>
      </w:r>
      <w:hyperlink r:id="rId48" w:history="1">
        <w:r>
          <w:rPr>
            <w:color w:val="0000FF"/>
          </w:rPr>
          <w:t>Решения</w:t>
        </w:r>
      </w:hyperlink>
      <w:r>
        <w:t xml:space="preserve"> Белгородского городского Совета от 22.06.2021 N 392)</w:t>
      </w:r>
    </w:p>
    <w:p w:rsidR="003264E4" w:rsidRDefault="003264E4">
      <w:pPr>
        <w:pStyle w:val="ConsPlusNormal"/>
        <w:spacing w:before="160"/>
        <w:ind w:firstLine="540"/>
        <w:jc w:val="both"/>
      </w:pPr>
      <w:r>
        <w:t>7.2. Оценка инициативного проекта по каждому критерию определяется в баллах.</w:t>
      </w:r>
    </w:p>
    <w:p w:rsidR="003264E4" w:rsidRDefault="003264E4">
      <w:pPr>
        <w:pStyle w:val="ConsPlusNormal"/>
        <w:spacing w:before="160"/>
        <w:ind w:firstLine="540"/>
        <w:jc w:val="both"/>
      </w:pPr>
      <w:r>
        <w:t>7.3. Итоговая оценка инициативного проекта рассчитывается путем сложения набранных баллов по каждому критерию.</w:t>
      </w:r>
    </w:p>
    <w:p w:rsidR="003264E4" w:rsidRDefault="003264E4">
      <w:pPr>
        <w:pStyle w:val="ConsPlusNormal"/>
        <w:spacing w:before="160"/>
        <w:ind w:firstLine="540"/>
        <w:jc w:val="both"/>
      </w:pPr>
      <w:r>
        <w:t>7.4. Максимальная итоговая оценка инициативного проекта составляет 80 баллов.</w:t>
      </w:r>
    </w:p>
    <w:p w:rsidR="003264E4" w:rsidRDefault="003264E4">
      <w:pPr>
        <w:pStyle w:val="ConsPlusNormal"/>
        <w:spacing w:before="160"/>
        <w:ind w:firstLine="540"/>
        <w:jc w:val="both"/>
      </w:pPr>
      <w:r>
        <w:t>7.5. Прошедшими конкурсный отбор считаются инициативные проекты, набравшие не менее 45% от максимально возможного количества баллов.</w:t>
      </w:r>
    </w:p>
    <w:p w:rsidR="003264E4" w:rsidRDefault="003264E4">
      <w:pPr>
        <w:pStyle w:val="ConsPlusNormal"/>
        <w:jc w:val="both"/>
      </w:pPr>
      <w:r>
        <w:t xml:space="preserve">(в ред. </w:t>
      </w:r>
      <w:hyperlink r:id="rId49" w:history="1">
        <w:r>
          <w:rPr>
            <w:color w:val="0000FF"/>
          </w:rPr>
          <w:t>Решения</w:t>
        </w:r>
      </w:hyperlink>
      <w:r>
        <w:t xml:space="preserve"> Белгородского городского Совета от 28.06.2022 N 572)</w:t>
      </w:r>
    </w:p>
    <w:p w:rsidR="003264E4" w:rsidRDefault="003264E4">
      <w:pPr>
        <w:pStyle w:val="ConsPlusNormal"/>
        <w:jc w:val="both"/>
      </w:pPr>
    </w:p>
    <w:p w:rsidR="003264E4" w:rsidRDefault="003264E4">
      <w:pPr>
        <w:pStyle w:val="ConsPlusNormal"/>
        <w:jc w:val="center"/>
        <w:outlineLvl w:val="1"/>
        <w:rPr>
          <w:b/>
          <w:bCs/>
        </w:rPr>
      </w:pPr>
      <w:r>
        <w:rPr>
          <w:b/>
          <w:bCs/>
        </w:rPr>
        <w:t>8. Финансовое и иное обеспечение реализации</w:t>
      </w:r>
    </w:p>
    <w:p w:rsidR="003264E4" w:rsidRDefault="003264E4">
      <w:pPr>
        <w:pStyle w:val="ConsPlusNormal"/>
        <w:jc w:val="center"/>
        <w:rPr>
          <w:b/>
          <w:bCs/>
        </w:rPr>
      </w:pPr>
      <w:r>
        <w:rPr>
          <w:b/>
          <w:bCs/>
        </w:rPr>
        <w:t>инициативного проекта</w:t>
      </w:r>
    </w:p>
    <w:p w:rsidR="003264E4" w:rsidRDefault="003264E4">
      <w:pPr>
        <w:pStyle w:val="ConsPlusNormal"/>
        <w:jc w:val="both"/>
      </w:pPr>
    </w:p>
    <w:p w:rsidR="003264E4" w:rsidRDefault="003264E4">
      <w:pPr>
        <w:pStyle w:val="ConsPlusNormal"/>
        <w:ind w:firstLine="540"/>
        <w:jc w:val="both"/>
      </w:pPr>
      <w:r>
        <w:t>8.1. Источником финансового обеспечения реализации инициативных проектов являются предусмотренные решением о бюджете городского округа "Город Белгород" бюджетные ассигнования на реализацию инициативных проектов, формируемые, в том числе, с учетом объемов инициативных платежей и межбюджетных трансфертов из бюджета Белгородской области, предоставленных в целях финансового обеспечения соответствующих расходных обязательств городского округа.</w:t>
      </w:r>
    </w:p>
    <w:p w:rsidR="003264E4" w:rsidRDefault="003264E4">
      <w:pPr>
        <w:pStyle w:val="ConsPlusNormal"/>
        <w:spacing w:before="160"/>
        <w:ind w:firstLine="540"/>
        <w:jc w:val="both"/>
      </w:pPr>
      <w:r>
        <w:t>8.2. Не допускается выделение финансовых средств из бюджета городского округа "Город Белгород" на:</w:t>
      </w:r>
    </w:p>
    <w:p w:rsidR="003264E4" w:rsidRDefault="003264E4">
      <w:pPr>
        <w:pStyle w:val="ConsPlusNormal"/>
        <w:spacing w:before="160"/>
        <w:ind w:firstLine="540"/>
        <w:jc w:val="both"/>
      </w:pPr>
      <w:r>
        <w:t>1) объекты федеральной, государственной и частной собственности (за исключением земельных участков многоквартирных жилых домов);</w:t>
      </w:r>
    </w:p>
    <w:p w:rsidR="003264E4" w:rsidRDefault="003264E4">
      <w:pPr>
        <w:pStyle w:val="ConsPlusNormal"/>
        <w:spacing w:before="160"/>
        <w:ind w:firstLine="540"/>
        <w:jc w:val="both"/>
      </w:pPr>
      <w:r>
        <w:t>2) ремонт или строительство объектов культового и религиозного назначения;</w:t>
      </w:r>
    </w:p>
    <w:p w:rsidR="003264E4" w:rsidRDefault="003264E4">
      <w:pPr>
        <w:pStyle w:val="ConsPlusNormal"/>
        <w:spacing w:before="160"/>
        <w:ind w:firstLine="540"/>
        <w:jc w:val="both"/>
      </w:pPr>
      <w:r>
        <w:t>3) проекты, которые могут иметь негативное воздействие на окружающую среду.</w:t>
      </w:r>
    </w:p>
    <w:p w:rsidR="003264E4" w:rsidRDefault="003264E4">
      <w:pPr>
        <w:pStyle w:val="ConsPlusNormal"/>
        <w:spacing w:before="160"/>
        <w:ind w:firstLine="540"/>
        <w:jc w:val="both"/>
      </w:pPr>
      <w:r>
        <w:t>8.3. Документальным подтверждением софинансирования инициативного проекта жителями городского округа, индивидуальными предпринимателями, юридическими лицами являются договоры пожертвования и платежные поручения.</w:t>
      </w:r>
    </w:p>
    <w:p w:rsidR="003264E4" w:rsidRDefault="003264E4">
      <w:pPr>
        <w:pStyle w:val="ConsPlusNormal"/>
        <w:spacing w:before="160"/>
        <w:ind w:firstLine="540"/>
        <w:jc w:val="both"/>
      </w:pPr>
      <w:r>
        <w:t xml:space="preserve">8.4. Определение исполнителей (подрядчиков, поставщиков) для реализации инициативного проекта осуществляется в соответствии с требованиями Федерального </w:t>
      </w:r>
      <w:hyperlink r:id="rId50"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исполнитель) после перечисления инициативных платежей в бюджет городского округа "Город Белгород" в полном объеме средств, необходимых для софинансирования реализации инициативного проекта.</w:t>
      </w:r>
    </w:p>
    <w:p w:rsidR="003264E4" w:rsidRDefault="003264E4">
      <w:pPr>
        <w:pStyle w:val="ConsPlusNormal"/>
        <w:spacing w:before="160"/>
        <w:ind w:firstLine="540"/>
        <w:jc w:val="both"/>
      </w:pPr>
      <w:r>
        <w:t>8.5. При исполнении инициативного проекта обеспечивается результативность, адресность и целевой характер использования денежных средств, выделенных для реализации инициативного проекта.</w:t>
      </w:r>
    </w:p>
    <w:p w:rsidR="003264E4" w:rsidRDefault="003264E4">
      <w:pPr>
        <w:pStyle w:val="ConsPlusNormal"/>
        <w:spacing w:before="160"/>
        <w:ind w:firstLine="540"/>
        <w:jc w:val="both"/>
      </w:pPr>
      <w:r>
        <w:t>8.6. Исполнитель предоставляет документы, подтверждающие использование средств бюджета городского округа "Город Белгород" на реализацию инициативного проекта, в Администрацию (Уполномоченный орган) в соответствии с заключенным муниципальным контрактом (договором).</w:t>
      </w:r>
    </w:p>
    <w:p w:rsidR="003264E4" w:rsidRDefault="003264E4">
      <w:pPr>
        <w:pStyle w:val="ConsPlusNormal"/>
        <w:spacing w:before="160"/>
        <w:ind w:firstLine="540"/>
        <w:jc w:val="both"/>
      </w:pPr>
      <w:r>
        <w:t>8.7. Исполнитель по требованию инициатора проекта предоставляет документы, подтверждающие использование денежных средств, полученных за счет инициативных платежей.</w:t>
      </w:r>
    </w:p>
    <w:p w:rsidR="003264E4" w:rsidRDefault="003264E4">
      <w:pPr>
        <w:pStyle w:val="ConsPlusNormal"/>
        <w:spacing w:before="160"/>
        <w:ind w:firstLine="540"/>
        <w:jc w:val="both"/>
      </w:pPr>
      <w:r>
        <w:t>8.8.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264E4" w:rsidRDefault="003264E4">
      <w:pPr>
        <w:pStyle w:val="ConsPlusNormal"/>
        <w:ind w:firstLine="540"/>
        <w:jc w:val="both"/>
      </w:pPr>
    </w:p>
    <w:p w:rsidR="003264E4" w:rsidRDefault="003264E4">
      <w:pPr>
        <w:pStyle w:val="ConsPlusNormal"/>
        <w:jc w:val="center"/>
        <w:outlineLvl w:val="1"/>
        <w:rPr>
          <w:b/>
          <w:bCs/>
        </w:rPr>
      </w:pPr>
      <w:r>
        <w:rPr>
          <w:b/>
          <w:bCs/>
        </w:rPr>
        <w:t>9. Иные положения</w:t>
      </w:r>
    </w:p>
    <w:p w:rsidR="003264E4" w:rsidRDefault="003264E4">
      <w:pPr>
        <w:pStyle w:val="ConsPlusNormal"/>
        <w:jc w:val="center"/>
      </w:pPr>
      <w:r>
        <w:t xml:space="preserve">(введен </w:t>
      </w:r>
      <w:hyperlink r:id="rId51" w:history="1">
        <w:r>
          <w:rPr>
            <w:color w:val="0000FF"/>
          </w:rPr>
          <w:t>решением</w:t>
        </w:r>
      </w:hyperlink>
      <w:r>
        <w:t xml:space="preserve"> Белгородского городского Совета</w:t>
      </w:r>
    </w:p>
    <w:p w:rsidR="003264E4" w:rsidRDefault="003264E4">
      <w:pPr>
        <w:pStyle w:val="ConsPlusNormal"/>
        <w:jc w:val="center"/>
      </w:pPr>
      <w:r>
        <w:t>от 22.06.2021 N 392)</w:t>
      </w:r>
    </w:p>
    <w:p w:rsidR="003264E4" w:rsidRDefault="003264E4">
      <w:pPr>
        <w:pStyle w:val="ConsPlusNormal"/>
        <w:jc w:val="center"/>
      </w:pPr>
    </w:p>
    <w:p w:rsidR="003264E4" w:rsidRDefault="003264E4">
      <w:pPr>
        <w:pStyle w:val="ConsPlusNormal"/>
        <w:ind w:firstLine="540"/>
        <w:jc w:val="both"/>
      </w:pPr>
      <w:r>
        <w:t>9.1. Информация о рассмотрении инициативного проекта Администрацией,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лиц в его реализации, подлежит опубликованию и размещению на официальном сайте органов местного самоуправления города Белгорода в информационно-телекоммуникационной сети "Интернет".</w:t>
      </w:r>
    </w:p>
    <w:p w:rsidR="003264E4" w:rsidRDefault="003264E4">
      <w:pPr>
        <w:pStyle w:val="ConsPlusNormal"/>
        <w:spacing w:before="160"/>
        <w:ind w:firstLine="540"/>
        <w:jc w:val="both"/>
      </w:pPr>
      <w:r>
        <w:t>9.2. Отчет Администрации об итогах реализации инициативного проекта подлежит опубликованию и размещению на официальном сайте органов местного самоуправления города Белгорода в информационно-телекоммуникационной сети "Интернет" в течение 30 календарных дней со дня завершения реализации инициативного проекта.</w:t>
      </w:r>
    </w:p>
    <w:p w:rsidR="003264E4" w:rsidRDefault="003264E4">
      <w:pPr>
        <w:pStyle w:val="ConsPlusNormal"/>
        <w:spacing w:before="160"/>
        <w:ind w:firstLine="540"/>
        <w:jc w:val="both"/>
      </w:pPr>
      <w:r>
        <w:t xml:space="preserve">9.3. Инициаторы проекта, другие граждане, проживающие на территории городского округа "Город Белгород", уполномоченные собранием или конференцией граждан, а также иные лица, определяемые законодательством Российской </w:t>
      </w:r>
      <w:r>
        <w:lastRenderedPageBreak/>
        <w:t>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right"/>
        <w:outlineLvl w:val="1"/>
      </w:pPr>
      <w:r>
        <w:t>Приложение N 1</w:t>
      </w:r>
    </w:p>
    <w:p w:rsidR="003264E4" w:rsidRDefault="003264E4">
      <w:pPr>
        <w:pStyle w:val="ConsPlusNormal"/>
        <w:jc w:val="right"/>
      </w:pPr>
      <w:r>
        <w:t>к Порядку выдвижения, внесения, обсуждения,</w:t>
      </w:r>
    </w:p>
    <w:p w:rsidR="003264E4" w:rsidRDefault="003264E4">
      <w:pPr>
        <w:pStyle w:val="ConsPlusNormal"/>
        <w:jc w:val="right"/>
      </w:pPr>
      <w:r>
        <w:t>рассмотрения инициативных проектов,</w:t>
      </w:r>
    </w:p>
    <w:p w:rsidR="003264E4" w:rsidRDefault="003264E4">
      <w:pPr>
        <w:pStyle w:val="ConsPlusNormal"/>
        <w:jc w:val="right"/>
      </w:pPr>
      <w:r>
        <w:t>а также проведения их конкурсного отбора</w:t>
      </w:r>
    </w:p>
    <w:p w:rsidR="003264E4" w:rsidRDefault="003264E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264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264E4" w:rsidRDefault="003264E4">
            <w:pPr>
              <w:pStyle w:val="ConsPlusNormal"/>
              <w:rPr>
                <w:sz w:val="24"/>
                <w:szCs w:val="24"/>
              </w:rPr>
            </w:pPr>
          </w:p>
        </w:tc>
        <w:tc>
          <w:tcPr>
            <w:tcW w:w="113" w:type="dxa"/>
            <w:shd w:val="clear" w:color="auto" w:fill="F4F3F8"/>
            <w:tcMar>
              <w:top w:w="0" w:type="dxa"/>
              <w:left w:w="0" w:type="dxa"/>
              <w:bottom w:w="0" w:type="dxa"/>
              <w:right w:w="0" w:type="dxa"/>
            </w:tcMar>
          </w:tcPr>
          <w:p w:rsidR="003264E4" w:rsidRDefault="003264E4">
            <w:pPr>
              <w:pStyle w:val="ConsPlusNormal"/>
              <w:rPr>
                <w:sz w:val="24"/>
                <w:szCs w:val="24"/>
              </w:rPr>
            </w:pPr>
          </w:p>
        </w:tc>
        <w:tc>
          <w:tcPr>
            <w:tcW w:w="0" w:type="auto"/>
            <w:shd w:val="clear" w:color="auto" w:fill="F4F3F8"/>
            <w:tcMar>
              <w:top w:w="113" w:type="dxa"/>
              <w:left w:w="0" w:type="dxa"/>
              <w:bottom w:w="113" w:type="dxa"/>
              <w:right w:w="0" w:type="dxa"/>
            </w:tcMar>
          </w:tcPr>
          <w:p w:rsidR="003264E4" w:rsidRDefault="003264E4">
            <w:pPr>
              <w:pStyle w:val="ConsPlusNormal"/>
              <w:jc w:val="center"/>
              <w:rPr>
                <w:color w:val="392C69"/>
              </w:rPr>
            </w:pPr>
            <w:r>
              <w:rPr>
                <w:color w:val="392C69"/>
              </w:rPr>
              <w:t>Список изменяющих документов</w:t>
            </w:r>
          </w:p>
          <w:p w:rsidR="003264E4" w:rsidRDefault="003264E4">
            <w:pPr>
              <w:pStyle w:val="ConsPlusNormal"/>
              <w:jc w:val="center"/>
              <w:rPr>
                <w:color w:val="392C69"/>
              </w:rPr>
            </w:pPr>
            <w:r>
              <w:rPr>
                <w:color w:val="392C69"/>
              </w:rPr>
              <w:t xml:space="preserve">(в ред. </w:t>
            </w:r>
            <w:hyperlink r:id="rId52" w:history="1">
              <w:r>
                <w:rPr>
                  <w:color w:val="0000FF"/>
                </w:rPr>
                <w:t>решения</w:t>
              </w:r>
            </w:hyperlink>
            <w:r>
              <w:rPr>
                <w:color w:val="392C69"/>
              </w:rPr>
              <w:t xml:space="preserve"> Белгородского городского Совета от 22.06.2021 N 392)</w:t>
            </w:r>
          </w:p>
        </w:tc>
        <w:tc>
          <w:tcPr>
            <w:tcW w:w="113" w:type="dxa"/>
            <w:shd w:val="clear" w:color="auto" w:fill="F4F3F8"/>
            <w:tcMar>
              <w:top w:w="0" w:type="dxa"/>
              <w:left w:w="0" w:type="dxa"/>
              <w:bottom w:w="0" w:type="dxa"/>
              <w:right w:w="0" w:type="dxa"/>
            </w:tcMar>
          </w:tcPr>
          <w:p w:rsidR="003264E4" w:rsidRDefault="003264E4">
            <w:pPr>
              <w:pStyle w:val="ConsPlusNormal"/>
              <w:jc w:val="center"/>
              <w:rPr>
                <w:color w:val="392C69"/>
              </w:rPr>
            </w:pPr>
          </w:p>
        </w:tc>
      </w:tr>
    </w:tbl>
    <w:p w:rsidR="003264E4" w:rsidRDefault="003264E4">
      <w:pPr>
        <w:pStyle w:val="ConsPlusNormal"/>
        <w:jc w:val="both"/>
      </w:pPr>
    </w:p>
    <w:p w:rsidR="003264E4" w:rsidRDefault="003264E4">
      <w:pPr>
        <w:pStyle w:val="ConsPlusNormal"/>
        <w:jc w:val="right"/>
      </w:pPr>
      <w:r>
        <w:t>(форма)</w:t>
      </w:r>
    </w:p>
    <w:p w:rsidR="003264E4" w:rsidRDefault="003264E4">
      <w:pPr>
        <w:pStyle w:val="ConsPlusNormal"/>
        <w:jc w:val="both"/>
      </w:pPr>
    </w:p>
    <w:p w:rsidR="003264E4" w:rsidRDefault="003264E4">
      <w:pPr>
        <w:pStyle w:val="ConsPlusNormal"/>
        <w:jc w:val="center"/>
      </w:pPr>
      <w:bookmarkStart w:id="11" w:name="Par428"/>
      <w:bookmarkEnd w:id="11"/>
      <w:r>
        <w:t>Инициативный проект</w:t>
      </w:r>
    </w:p>
    <w:p w:rsidR="003264E4" w:rsidRDefault="003264E4">
      <w:pPr>
        <w:pStyle w:val="ConsPlusNormal"/>
        <w:jc w:val="both"/>
      </w:pPr>
    </w:p>
    <w:p w:rsidR="003264E4" w:rsidRDefault="003264E4">
      <w:pPr>
        <w:pStyle w:val="ConsPlusNormal"/>
        <w:jc w:val="both"/>
      </w:pPr>
      <w:r>
        <w:t>1. Наименование проекта:</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2. Инициатор проекта:</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3. Ф.И.О. (наименование) инициатора:</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4. Контактные данные:</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both"/>
            </w:pPr>
            <w:r>
              <w:t>Телефон:</w:t>
            </w:r>
          </w:p>
          <w:p w:rsidR="003264E4" w:rsidRDefault="003264E4">
            <w:pPr>
              <w:pStyle w:val="ConsPlusNormal"/>
            </w:pPr>
          </w:p>
          <w:p w:rsidR="003264E4" w:rsidRDefault="003264E4">
            <w:pPr>
              <w:pStyle w:val="ConsPlusNormal"/>
              <w:jc w:val="both"/>
            </w:pPr>
            <w:r>
              <w:t>E-mail:</w:t>
            </w:r>
          </w:p>
        </w:tc>
      </w:tr>
    </w:tbl>
    <w:p w:rsidR="003264E4" w:rsidRDefault="003264E4">
      <w:pPr>
        <w:pStyle w:val="ConsPlusNormal"/>
        <w:jc w:val="both"/>
      </w:pPr>
    </w:p>
    <w:p w:rsidR="003264E4" w:rsidRDefault="003264E4">
      <w:pPr>
        <w:pStyle w:val="ConsPlusNormal"/>
        <w:jc w:val="both"/>
      </w:pPr>
      <w:r>
        <w:t>5. Тип объекта общественной инфраструктуры, на развитие которого направлен проект:</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(тип объекта общественной инфраструктуры, на развитие которого направлен проект: (1) объекты социальной инфраструктуры, (2) объекты благоустройства территории муниципального образования; (3) объекты в целях обеспечения условий для развития физической культуры, школьного спорта и массового спорта, проведения культурных мероприятий, (4) объекты дорожной сети в отношении автомобильных дорог местного значения; (5) иные объекты)</w:t>
      </w:r>
    </w:p>
    <w:p w:rsidR="003264E4" w:rsidRDefault="003264E4">
      <w:pPr>
        <w:pStyle w:val="ConsPlusNormal"/>
        <w:jc w:val="both"/>
      </w:pPr>
    </w:p>
    <w:p w:rsidR="003264E4" w:rsidRDefault="003264E4">
      <w:pPr>
        <w:pStyle w:val="ConsPlusNormal"/>
        <w:jc w:val="both"/>
      </w:pPr>
      <w:r>
        <w:t>6. Описание проблемы, решение которой имеет приоритетное значение для жителей муниципального образования:</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7. Обоснование предложений по решению указанной проблемы:</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8. Описание ожидаемого результата (ожидаемых результатов) реализации инициативного проекта:</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9. Предварительный расчет необходимых расходов на реализацию инициативного проекта (в рублях):</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10. Планируемые сроки реализации инициативного проекта (дд.мм.гггг - дд.мм.гггг):</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11. Сведения о планируемом (возможном) финансовом, имущественном и (или) трудовом участии заинтересованных лиц в реализации данного проекта:</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12.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13. Указание на территорию муниципального образования, в границах которой будет реализовываться инициативный проект:</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14. Численность населения на территории реализации инициативного проекта:</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15. Количество благополучателей:</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78"/>
      </w:tblGrid>
      <w:tr w:rsidR="003264E4" w:rsidTr="00CD3D54">
        <w:tc>
          <w:tcPr>
            <w:tcW w:w="5000"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p w:rsidR="003264E4" w:rsidRDefault="003264E4">
            <w:pPr>
              <w:pStyle w:val="ConsPlusNormal"/>
            </w:pPr>
          </w:p>
        </w:tc>
      </w:tr>
    </w:tbl>
    <w:p w:rsidR="003264E4" w:rsidRDefault="003264E4">
      <w:pPr>
        <w:pStyle w:val="ConsPlusNormal"/>
        <w:jc w:val="both"/>
      </w:pPr>
    </w:p>
    <w:p w:rsidR="003264E4" w:rsidRDefault="003264E4">
      <w:pPr>
        <w:pStyle w:val="ConsPlusNormal"/>
        <w:jc w:val="both"/>
      </w:pPr>
      <w:r>
        <w:t>16. Презентация инициативного проекта (прилагается к проекту) с указанием сведений, содержащихся в проекте, а также графических материалов (фотографий, рисунков, графиков, диаграмм и т.д.), иллюстрирующих текущее состояние проблемы, в целях решения которой подготовлен инициативный проект, и ожидаемого результата реализации проекта.</w:t>
      </w:r>
    </w:p>
    <w:p w:rsidR="003264E4" w:rsidRDefault="003264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10"/>
        <w:gridCol w:w="2324"/>
        <w:gridCol w:w="510"/>
        <w:gridCol w:w="1984"/>
      </w:tblGrid>
      <w:tr w:rsidR="003264E4">
        <w:tc>
          <w:tcPr>
            <w:tcW w:w="3742" w:type="dxa"/>
          </w:tcPr>
          <w:p w:rsidR="003264E4" w:rsidRDefault="003264E4">
            <w:pPr>
              <w:pStyle w:val="ConsPlusNormal"/>
              <w:jc w:val="both"/>
            </w:pPr>
            <w:r>
              <w:t>Инициатор(ы) проекта</w:t>
            </w:r>
          </w:p>
          <w:p w:rsidR="003264E4" w:rsidRDefault="003264E4">
            <w:pPr>
              <w:pStyle w:val="ConsPlusNormal"/>
              <w:jc w:val="both"/>
            </w:pPr>
            <w:r>
              <w:t>(представитель инициатора(ов))</w:t>
            </w:r>
          </w:p>
        </w:tc>
        <w:tc>
          <w:tcPr>
            <w:tcW w:w="510" w:type="dxa"/>
          </w:tcPr>
          <w:p w:rsidR="003264E4" w:rsidRDefault="003264E4">
            <w:pPr>
              <w:pStyle w:val="ConsPlusNormal"/>
            </w:pPr>
          </w:p>
        </w:tc>
        <w:tc>
          <w:tcPr>
            <w:tcW w:w="2324" w:type="dxa"/>
            <w:tcBorders>
              <w:bottom w:val="single" w:sz="4" w:space="0" w:color="auto"/>
            </w:tcBorders>
          </w:tcPr>
          <w:p w:rsidR="003264E4" w:rsidRDefault="003264E4">
            <w:pPr>
              <w:pStyle w:val="ConsPlusNormal"/>
            </w:pPr>
          </w:p>
        </w:tc>
        <w:tc>
          <w:tcPr>
            <w:tcW w:w="510" w:type="dxa"/>
            <w:vAlign w:val="bottom"/>
          </w:tcPr>
          <w:p w:rsidR="003264E4" w:rsidRDefault="003264E4">
            <w:pPr>
              <w:pStyle w:val="ConsPlusNormal"/>
            </w:pPr>
          </w:p>
        </w:tc>
        <w:tc>
          <w:tcPr>
            <w:tcW w:w="1984" w:type="dxa"/>
            <w:vAlign w:val="bottom"/>
          </w:tcPr>
          <w:p w:rsidR="003264E4" w:rsidRDefault="003264E4">
            <w:pPr>
              <w:pStyle w:val="ConsPlusNormal"/>
              <w:jc w:val="center"/>
            </w:pPr>
            <w:r>
              <w:t>Ф.И.О.</w:t>
            </w:r>
          </w:p>
        </w:tc>
      </w:tr>
      <w:tr w:rsidR="003264E4">
        <w:tc>
          <w:tcPr>
            <w:tcW w:w="3742" w:type="dxa"/>
          </w:tcPr>
          <w:p w:rsidR="003264E4" w:rsidRDefault="003264E4">
            <w:pPr>
              <w:pStyle w:val="ConsPlusNormal"/>
            </w:pPr>
          </w:p>
        </w:tc>
        <w:tc>
          <w:tcPr>
            <w:tcW w:w="510" w:type="dxa"/>
          </w:tcPr>
          <w:p w:rsidR="003264E4" w:rsidRDefault="003264E4">
            <w:pPr>
              <w:pStyle w:val="ConsPlusNormal"/>
            </w:pPr>
          </w:p>
        </w:tc>
        <w:tc>
          <w:tcPr>
            <w:tcW w:w="2324" w:type="dxa"/>
            <w:tcBorders>
              <w:top w:val="single" w:sz="4" w:space="0" w:color="auto"/>
            </w:tcBorders>
          </w:tcPr>
          <w:p w:rsidR="003264E4" w:rsidRDefault="003264E4">
            <w:pPr>
              <w:pStyle w:val="ConsPlusNormal"/>
              <w:jc w:val="center"/>
            </w:pPr>
            <w:r>
              <w:t>подпись</w:t>
            </w:r>
          </w:p>
        </w:tc>
        <w:tc>
          <w:tcPr>
            <w:tcW w:w="510" w:type="dxa"/>
          </w:tcPr>
          <w:p w:rsidR="003264E4" w:rsidRDefault="003264E4">
            <w:pPr>
              <w:pStyle w:val="ConsPlusNormal"/>
            </w:pPr>
          </w:p>
        </w:tc>
        <w:tc>
          <w:tcPr>
            <w:tcW w:w="1984" w:type="dxa"/>
          </w:tcPr>
          <w:p w:rsidR="003264E4" w:rsidRDefault="003264E4">
            <w:pPr>
              <w:pStyle w:val="ConsPlusNormal"/>
            </w:pPr>
          </w:p>
        </w:tc>
      </w:tr>
    </w:tbl>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right"/>
        <w:outlineLvl w:val="1"/>
      </w:pPr>
      <w:r>
        <w:t>Приложение N 2</w:t>
      </w:r>
    </w:p>
    <w:p w:rsidR="003264E4" w:rsidRDefault="003264E4">
      <w:pPr>
        <w:pStyle w:val="ConsPlusNormal"/>
        <w:jc w:val="right"/>
      </w:pPr>
      <w:r>
        <w:t>к Порядку выдвижения, внесения, обсуждения,</w:t>
      </w:r>
    </w:p>
    <w:p w:rsidR="003264E4" w:rsidRDefault="003264E4">
      <w:pPr>
        <w:pStyle w:val="ConsPlusNormal"/>
        <w:jc w:val="right"/>
      </w:pPr>
      <w:r>
        <w:t>рассмотрения инициативных проектов,</w:t>
      </w:r>
    </w:p>
    <w:p w:rsidR="003264E4" w:rsidRDefault="003264E4">
      <w:pPr>
        <w:pStyle w:val="ConsPlusNormal"/>
        <w:jc w:val="right"/>
      </w:pPr>
      <w:r>
        <w:t>а также проведения их конкурсного отбора</w:t>
      </w:r>
    </w:p>
    <w:p w:rsidR="003264E4" w:rsidRDefault="003264E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2"/>
        <w:gridCol w:w="9070"/>
        <w:gridCol w:w="112"/>
      </w:tblGrid>
      <w:tr w:rsidR="003264E4" w:rsidTr="008B3521">
        <w:tblPrEx>
          <w:tblCellMar>
            <w:top w:w="0" w:type="dxa"/>
            <w:left w:w="0" w:type="dxa"/>
            <w:bottom w:w="0" w:type="dxa"/>
            <w:right w:w="0" w:type="dxa"/>
          </w:tblCellMar>
        </w:tblPrEx>
        <w:tc>
          <w:tcPr>
            <w:tcW w:w="32" w:type="pct"/>
            <w:shd w:val="clear" w:color="auto" w:fill="CED3F1"/>
            <w:tcMar>
              <w:top w:w="0" w:type="dxa"/>
              <w:left w:w="0" w:type="dxa"/>
              <w:bottom w:w="0" w:type="dxa"/>
              <w:right w:w="0" w:type="dxa"/>
            </w:tcMar>
          </w:tcPr>
          <w:p w:rsidR="003264E4" w:rsidRDefault="003264E4">
            <w:pPr>
              <w:pStyle w:val="ConsPlusNormal"/>
              <w:rPr>
                <w:sz w:val="24"/>
                <w:szCs w:val="24"/>
              </w:rPr>
            </w:pPr>
          </w:p>
        </w:tc>
        <w:tc>
          <w:tcPr>
            <w:tcW w:w="60" w:type="pct"/>
            <w:shd w:val="clear" w:color="auto" w:fill="F4F3F8"/>
            <w:tcMar>
              <w:top w:w="0" w:type="dxa"/>
              <w:left w:w="0" w:type="dxa"/>
              <w:bottom w:w="0" w:type="dxa"/>
              <w:right w:w="0" w:type="dxa"/>
            </w:tcMar>
          </w:tcPr>
          <w:p w:rsidR="003264E4" w:rsidRDefault="003264E4">
            <w:pPr>
              <w:pStyle w:val="ConsPlusNormal"/>
              <w:rPr>
                <w:sz w:val="24"/>
                <w:szCs w:val="24"/>
              </w:rPr>
            </w:pPr>
          </w:p>
        </w:tc>
        <w:tc>
          <w:tcPr>
            <w:tcW w:w="4847" w:type="pct"/>
            <w:shd w:val="clear" w:color="auto" w:fill="F4F3F8"/>
            <w:tcMar>
              <w:top w:w="113" w:type="dxa"/>
              <w:left w:w="0" w:type="dxa"/>
              <w:bottom w:w="113" w:type="dxa"/>
              <w:right w:w="0" w:type="dxa"/>
            </w:tcMar>
          </w:tcPr>
          <w:p w:rsidR="003264E4" w:rsidRDefault="003264E4">
            <w:pPr>
              <w:pStyle w:val="ConsPlusNormal"/>
              <w:jc w:val="center"/>
              <w:rPr>
                <w:color w:val="392C69"/>
              </w:rPr>
            </w:pPr>
            <w:r>
              <w:rPr>
                <w:color w:val="392C69"/>
              </w:rPr>
              <w:t>Список изменяющих документов</w:t>
            </w:r>
          </w:p>
          <w:p w:rsidR="003264E4" w:rsidRDefault="003264E4">
            <w:pPr>
              <w:pStyle w:val="ConsPlusNormal"/>
              <w:jc w:val="center"/>
              <w:rPr>
                <w:color w:val="392C69"/>
              </w:rPr>
            </w:pPr>
            <w:r>
              <w:rPr>
                <w:color w:val="392C69"/>
              </w:rPr>
              <w:t xml:space="preserve">(в ред. </w:t>
            </w:r>
            <w:hyperlink r:id="rId53" w:history="1">
              <w:r>
                <w:rPr>
                  <w:color w:val="0000FF"/>
                </w:rPr>
                <w:t>решения</w:t>
              </w:r>
            </w:hyperlink>
            <w:r>
              <w:rPr>
                <w:color w:val="392C69"/>
              </w:rPr>
              <w:t xml:space="preserve"> Белгородского городского Совета от 22.06.2021 N 392)</w:t>
            </w:r>
          </w:p>
        </w:tc>
        <w:tc>
          <w:tcPr>
            <w:tcW w:w="60" w:type="pct"/>
            <w:shd w:val="clear" w:color="auto" w:fill="F4F3F8"/>
            <w:tcMar>
              <w:top w:w="0" w:type="dxa"/>
              <w:left w:w="0" w:type="dxa"/>
              <w:bottom w:w="0" w:type="dxa"/>
              <w:right w:w="0" w:type="dxa"/>
            </w:tcMar>
          </w:tcPr>
          <w:p w:rsidR="003264E4" w:rsidRDefault="003264E4">
            <w:pPr>
              <w:pStyle w:val="ConsPlusNormal"/>
              <w:jc w:val="center"/>
              <w:rPr>
                <w:color w:val="392C69"/>
              </w:rPr>
            </w:pPr>
          </w:p>
        </w:tc>
      </w:tr>
    </w:tbl>
    <w:p w:rsidR="003264E4" w:rsidRDefault="003264E4">
      <w:pPr>
        <w:pStyle w:val="ConsPlusNormal"/>
        <w:jc w:val="both"/>
      </w:pPr>
    </w:p>
    <w:p w:rsidR="003264E4" w:rsidRDefault="003264E4">
      <w:pPr>
        <w:pStyle w:val="ConsPlusNormal"/>
        <w:jc w:val="right"/>
      </w:pPr>
      <w:r>
        <w:t>(форма)</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312"/>
        <w:gridCol w:w="191"/>
        <w:gridCol w:w="1867"/>
        <w:gridCol w:w="362"/>
        <w:gridCol w:w="2746"/>
      </w:tblGrid>
      <w:tr w:rsidR="003264E4" w:rsidTr="008B3521">
        <w:tc>
          <w:tcPr>
            <w:tcW w:w="5000" w:type="pct"/>
            <w:gridSpan w:val="5"/>
          </w:tcPr>
          <w:p w:rsidR="003264E4" w:rsidRDefault="003264E4">
            <w:pPr>
              <w:pStyle w:val="ConsPlusNormal"/>
              <w:jc w:val="center"/>
            </w:pPr>
            <w:bookmarkStart w:id="12" w:name="Par536"/>
            <w:bookmarkEnd w:id="12"/>
            <w:r>
              <w:t>ПРОТОКОЛ</w:t>
            </w:r>
          </w:p>
          <w:p w:rsidR="003264E4" w:rsidRDefault="003264E4">
            <w:pPr>
              <w:pStyle w:val="ConsPlusNormal"/>
              <w:jc w:val="center"/>
            </w:pPr>
            <w:r>
              <w:t>собрания о создании инициативной группы для реализации</w:t>
            </w:r>
          </w:p>
          <w:p w:rsidR="003264E4" w:rsidRDefault="003264E4">
            <w:pPr>
              <w:pStyle w:val="ConsPlusNormal"/>
              <w:jc w:val="center"/>
            </w:pPr>
            <w:r>
              <w:t>инициативного проекта</w:t>
            </w:r>
          </w:p>
          <w:p w:rsidR="003264E4" w:rsidRDefault="003264E4">
            <w:pPr>
              <w:pStyle w:val="ConsPlusNormal"/>
              <w:jc w:val="both"/>
            </w:pPr>
            <w:r>
              <w:t>__________________________________________________</w:t>
            </w:r>
            <w:r w:rsidR="008B3521">
              <w:t>______________________________</w:t>
            </w:r>
            <w:r>
              <w:t>____________________</w:t>
            </w:r>
            <w:r w:rsidR="008B3521">
              <w:t>_</w:t>
            </w:r>
            <w:r>
              <w:t>_</w:t>
            </w:r>
            <w:r w:rsidR="008B3521">
              <w:t>_</w:t>
            </w:r>
            <w:r>
              <w:t>__</w:t>
            </w:r>
          </w:p>
          <w:p w:rsidR="003264E4" w:rsidRDefault="003264E4">
            <w:pPr>
              <w:pStyle w:val="ConsPlusNormal"/>
              <w:jc w:val="both"/>
            </w:pPr>
            <w:r>
              <w:t>_____________________________________________________________________</w:t>
            </w:r>
            <w:r w:rsidR="008B3521">
              <w:t>________________________________</w:t>
            </w:r>
            <w:r>
              <w:t>____</w:t>
            </w:r>
          </w:p>
          <w:p w:rsidR="003264E4" w:rsidRDefault="003264E4">
            <w:pPr>
              <w:pStyle w:val="ConsPlusNormal"/>
              <w:jc w:val="center"/>
            </w:pPr>
            <w:r>
              <w:t>наименование проекта</w:t>
            </w:r>
          </w:p>
        </w:tc>
      </w:tr>
      <w:tr w:rsidR="003264E4" w:rsidTr="008B3521">
        <w:tc>
          <w:tcPr>
            <w:tcW w:w="2375" w:type="pct"/>
            <w:gridSpan w:val="2"/>
          </w:tcPr>
          <w:p w:rsidR="003264E4" w:rsidRDefault="003264E4">
            <w:pPr>
              <w:pStyle w:val="ConsPlusNormal"/>
              <w:jc w:val="both"/>
            </w:pPr>
            <w:r>
              <w:t>город Белгород</w:t>
            </w:r>
          </w:p>
        </w:tc>
        <w:tc>
          <w:tcPr>
            <w:tcW w:w="2625" w:type="pct"/>
            <w:gridSpan w:val="3"/>
          </w:tcPr>
          <w:p w:rsidR="003264E4" w:rsidRDefault="003264E4">
            <w:pPr>
              <w:pStyle w:val="ConsPlusNormal"/>
              <w:jc w:val="right"/>
            </w:pPr>
            <w:r>
              <w:t>"___" ___________ 20___ г.</w:t>
            </w:r>
          </w:p>
        </w:tc>
      </w:tr>
      <w:tr w:rsidR="003264E4" w:rsidTr="008B3521">
        <w:tc>
          <w:tcPr>
            <w:tcW w:w="2375" w:type="pct"/>
            <w:gridSpan w:val="2"/>
          </w:tcPr>
          <w:p w:rsidR="003264E4" w:rsidRDefault="003264E4">
            <w:pPr>
              <w:pStyle w:val="ConsPlusNormal"/>
              <w:jc w:val="both"/>
            </w:pPr>
            <w:r>
              <w:t>Время начала: _________ час.</w:t>
            </w:r>
          </w:p>
          <w:p w:rsidR="003264E4" w:rsidRDefault="003264E4">
            <w:pPr>
              <w:pStyle w:val="ConsPlusNormal"/>
              <w:jc w:val="both"/>
            </w:pPr>
            <w:r>
              <w:t>Время окончания: ________ час.</w:t>
            </w:r>
          </w:p>
        </w:tc>
        <w:tc>
          <w:tcPr>
            <w:tcW w:w="2625" w:type="pct"/>
            <w:gridSpan w:val="3"/>
          </w:tcPr>
          <w:p w:rsidR="003264E4" w:rsidRDefault="003264E4">
            <w:pPr>
              <w:pStyle w:val="ConsPlusNormal"/>
            </w:pPr>
          </w:p>
        </w:tc>
      </w:tr>
      <w:tr w:rsidR="003264E4" w:rsidTr="008B3521">
        <w:tc>
          <w:tcPr>
            <w:tcW w:w="5000" w:type="pct"/>
            <w:gridSpan w:val="5"/>
          </w:tcPr>
          <w:p w:rsidR="003264E4" w:rsidRDefault="003264E4">
            <w:pPr>
              <w:pStyle w:val="ConsPlusNormal"/>
              <w:jc w:val="both"/>
            </w:pPr>
            <w:r>
              <w:t>ПРИСУТСТВОВАЛИ:</w:t>
            </w:r>
          </w:p>
          <w:p w:rsidR="003264E4" w:rsidRDefault="003264E4">
            <w:pPr>
              <w:pStyle w:val="ConsPlusNormal"/>
              <w:jc w:val="both"/>
            </w:pPr>
            <w:r>
              <w:t>1) ФИО, "___"_______ ____ года рождения, адрес места жительства __________________________________________________________________</w:t>
            </w:r>
            <w:r w:rsidR="00962A57">
              <w:t>________________________________</w:t>
            </w:r>
            <w:r>
              <w:t>_______</w:t>
            </w:r>
          </w:p>
          <w:p w:rsidR="003264E4" w:rsidRDefault="003264E4">
            <w:pPr>
              <w:pStyle w:val="ConsPlusNormal"/>
            </w:pPr>
          </w:p>
          <w:p w:rsidR="003264E4" w:rsidRDefault="003264E4">
            <w:pPr>
              <w:pStyle w:val="ConsPlusNormal"/>
              <w:jc w:val="both"/>
            </w:pPr>
            <w:r>
              <w:t>2) ФИО, "___"_______ ____ года рождения, адрес места жительства ________________________________________________________________________</w:t>
            </w:r>
            <w:r w:rsidR="00962A57">
              <w:t>________________________________</w:t>
            </w:r>
            <w:r>
              <w:t>_</w:t>
            </w:r>
          </w:p>
          <w:p w:rsidR="003264E4" w:rsidRDefault="003264E4">
            <w:pPr>
              <w:pStyle w:val="ConsPlusNormal"/>
            </w:pPr>
          </w:p>
          <w:p w:rsidR="003264E4" w:rsidRDefault="003264E4">
            <w:pPr>
              <w:pStyle w:val="ConsPlusNormal"/>
              <w:jc w:val="both"/>
            </w:pPr>
            <w:r>
              <w:t>3) ФИО, "___"_______ ____ года рождения, адрес места жительства _______________________________________________________________________</w:t>
            </w:r>
            <w:r w:rsidR="00962A57">
              <w:t>________________________________</w:t>
            </w:r>
            <w:r>
              <w:t>__</w:t>
            </w:r>
          </w:p>
          <w:p w:rsidR="003264E4" w:rsidRDefault="003264E4">
            <w:pPr>
              <w:pStyle w:val="ConsPlusNormal"/>
            </w:pPr>
          </w:p>
          <w:p w:rsidR="003264E4" w:rsidRDefault="003264E4">
            <w:pPr>
              <w:pStyle w:val="ConsPlusNormal"/>
              <w:jc w:val="center"/>
            </w:pPr>
            <w:r>
              <w:t>ПОВЕСТКА ДНЯ:</w:t>
            </w:r>
          </w:p>
          <w:p w:rsidR="003264E4" w:rsidRDefault="003264E4">
            <w:pPr>
              <w:pStyle w:val="ConsPlusNormal"/>
              <w:ind w:firstLine="283"/>
              <w:jc w:val="both"/>
            </w:pPr>
            <w:r>
              <w:t>1. Принятие решения о создании инициативной группы для участия в конкурсном отборе инициативных проектов на территории городского округа "Город Белгород".</w:t>
            </w:r>
          </w:p>
          <w:p w:rsidR="003264E4" w:rsidRDefault="003264E4">
            <w:pPr>
              <w:pStyle w:val="ConsPlusNormal"/>
              <w:ind w:firstLine="283"/>
              <w:jc w:val="both"/>
            </w:pPr>
            <w:r>
              <w:t>2. Избрание представителя инициативной группы.</w:t>
            </w:r>
          </w:p>
          <w:p w:rsidR="003264E4" w:rsidRDefault="003264E4">
            <w:pPr>
              <w:pStyle w:val="ConsPlusNormal"/>
              <w:ind w:firstLine="283"/>
              <w:jc w:val="both"/>
            </w:pPr>
            <w:r>
              <w:t>3. Определение части территории города Белгорода, на которой планируется реализовывать инициативный проект ____________________________________________________________</w:t>
            </w:r>
            <w:r w:rsidR="00962A57">
              <w:t>_______________________________</w:t>
            </w:r>
            <w:r>
              <w:t>_____________.</w:t>
            </w:r>
          </w:p>
          <w:p w:rsidR="003264E4" w:rsidRDefault="003264E4">
            <w:pPr>
              <w:pStyle w:val="ConsPlusNormal"/>
              <w:jc w:val="center"/>
            </w:pPr>
            <w:r>
              <w:t>Название инициативного проекта</w:t>
            </w:r>
          </w:p>
          <w:p w:rsidR="003264E4" w:rsidRDefault="003264E4">
            <w:pPr>
              <w:pStyle w:val="ConsPlusNormal"/>
              <w:ind w:firstLine="283"/>
              <w:jc w:val="both"/>
            </w:pPr>
            <w:r>
              <w:t>4. Принятие решения о подготовке, выдвижении, внесении, обсуждении, рассмотрении инициативного проекта ______________________________________</w:t>
            </w:r>
            <w:r w:rsidR="00962A57">
              <w:t>_________________________________________________________________</w:t>
            </w:r>
            <w:r>
              <w:t>__</w:t>
            </w:r>
          </w:p>
          <w:p w:rsidR="003264E4" w:rsidRDefault="003264E4">
            <w:pPr>
              <w:pStyle w:val="ConsPlusNormal"/>
              <w:jc w:val="both"/>
            </w:pPr>
            <w:r>
              <w:t>___________________________________________________________</w:t>
            </w:r>
            <w:r w:rsidR="00962A57">
              <w:t>________________________________</w:t>
            </w:r>
            <w:r>
              <w:t>______________</w:t>
            </w:r>
          </w:p>
          <w:p w:rsidR="003264E4" w:rsidRDefault="003264E4">
            <w:pPr>
              <w:pStyle w:val="ConsPlusNormal"/>
              <w:jc w:val="center"/>
            </w:pPr>
            <w:r>
              <w:t>(наименование проекта)</w:t>
            </w:r>
          </w:p>
          <w:p w:rsidR="003264E4" w:rsidRDefault="003264E4">
            <w:pPr>
              <w:pStyle w:val="ConsPlusNormal"/>
              <w:ind w:firstLine="283"/>
              <w:jc w:val="both"/>
            </w:pPr>
            <w:r>
              <w:t>5. Об определении способа рассмотрения, обсуждения проекта жителями для принятия решения о его поддержке ______________________________________________________</w:t>
            </w:r>
            <w:r w:rsidR="00962A57">
              <w:t>________________________________</w:t>
            </w:r>
            <w:r>
              <w:t>___________________</w:t>
            </w:r>
          </w:p>
          <w:p w:rsidR="003264E4" w:rsidRDefault="003264E4">
            <w:pPr>
              <w:pStyle w:val="ConsPlusNormal"/>
              <w:jc w:val="center"/>
            </w:pPr>
            <w:r>
              <w:t>(собрание, конференция, опрос граждан (сбор их подписей))</w:t>
            </w:r>
          </w:p>
          <w:p w:rsidR="003264E4" w:rsidRDefault="003264E4">
            <w:pPr>
              <w:pStyle w:val="ConsPlusNormal"/>
            </w:pPr>
          </w:p>
          <w:p w:rsidR="003264E4" w:rsidRDefault="003264E4">
            <w:pPr>
              <w:pStyle w:val="ConsPlusNormal"/>
              <w:jc w:val="both"/>
            </w:pPr>
            <w:r>
              <w:t>По первому вопросу повестки дня слушали ____________________________, который(ая) предложил(а) создать инициативную группу для участия в конкурсном отборе инициативных проектов на территории городского округа "Город Белгород" в следующем составе:</w:t>
            </w:r>
          </w:p>
          <w:p w:rsidR="003264E4" w:rsidRDefault="003264E4">
            <w:pPr>
              <w:pStyle w:val="ConsPlusNormal"/>
              <w:jc w:val="both"/>
            </w:pPr>
            <w:r>
              <w:t>ФИО _____________________________________________________________________</w:t>
            </w:r>
          </w:p>
          <w:p w:rsidR="003264E4" w:rsidRDefault="003264E4">
            <w:pPr>
              <w:pStyle w:val="ConsPlusNormal"/>
              <w:jc w:val="both"/>
            </w:pPr>
            <w:r>
              <w:t>ФИО _____________________________________________________________________</w:t>
            </w:r>
          </w:p>
          <w:p w:rsidR="003264E4" w:rsidRDefault="003264E4">
            <w:pPr>
              <w:pStyle w:val="ConsPlusNormal"/>
              <w:jc w:val="both"/>
            </w:pPr>
            <w:r>
              <w:t>ФИО _____________________________________________________________________</w:t>
            </w:r>
          </w:p>
          <w:p w:rsidR="003264E4" w:rsidRDefault="003264E4">
            <w:pPr>
              <w:pStyle w:val="ConsPlusNormal"/>
            </w:pPr>
          </w:p>
          <w:p w:rsidR="003264E4" w:rsidRDefault="003264E4">
            <w:pPr>
              <w:pStyle w:val="ConsPlusNormal"/>
              <w:jc w:val="both"/>
            </w:pPr>
            <w:r>
              <w:t>Результаты голосования: "за" - голосов; "против" - голосов; "воздержались" - голосов</w:t>
            </w:r>
          </w:p>
          <w:p w:rsidR="003264E4" w:rsidRDefault="003264E4">
            <w:pPr>
              <w:pStyle w:val="ConsPlusNormal"/>
            </w:pPr>
          </w:p>
          <w:p w:rsidR="003264E4" w:rsidRDefault="003264E4">
            <w:pPr>
              <w:pStyle w:val="ConsPlusNormal"/>
              <w:jc w:val="both"/>
            </w:pPr>
            <w:r>
              <w:t>Решили: создать инициативную группу в составе:</w:t>
            </w:r>
          </w:p>
          <w:p w:rsidR="003264E4" w:rsidRDefault="003264E4">
            <w:pPr>
              <w:pStyle w:val="ConsPlusNormal"/>
              <w:jc w:val="both"/>
            </w:pPr>
            <w:r>
              <w:t>ФИО ____________________________________________________________________</w:t>
            </w:r>
          </w:p>
          <w:p w:rsidR="003264E4" w:rsidRDefault="003264E4">
            <w:pPr>
              <w:pStyle w:val="ConsPlusNormal"/>
              <w:jc w:val="both"/>
            </w:pPr>
            <w:r>
              <w:t>ФИО ____________________________________________________________________</w:t>
            </w:r>
          </w:p>
          <w:p w:rsidR="003264E4" w:rsidRDefault="003264E4">
            <w:pPr>
              <w:pStyle w:val="ConsPlusNormal"/>
              <w:jc w:val="both"/>
            </w:pPr>
            <w:r>
              <w:t>ФИО ____________________________________________________________________</w:t>
            </w:r>
          </w:p>
          <w:p w:rsidR="003264E4" w:rsidRDefault="003264E4">
            <w:pPr>
              <w:pStyle w:val="ConsPlusNormal"/>
            </w:pPr>
          </w:p>
          <w:p w:rsidR="003264E4" w:rsidRDefault="003264E4">
            <w:pPr>
              <w:pStyle w:val="ConsPlusNormal"/>
              <w:jc w:val="both"/>
            </w:pPr>
            <w:r>
              <w:t>_По второму вопросу_ повестки дня слушали __________________________________________</w:t>
            </w:r>
            <w:r w:rsidR="00962A57">
              <w:t>________________________</w:t>
            </w:r>
          </w:p>
          <w:p w:rsidR="003264E4" w:rsidRDefault="003264E4">
            <w:pPr>
              <w:pStyle w:val="ConsPlusNormal"/>
              <w:jc w:val="both"/>
            </w:pPr>
            <w:r>
              <w:t>с предложением избрать представителем инициативной группы - Ф.И.О., уполномочив его (ее) взаимодействовать с администрацией города Белгорода при рассмотрении и реализации инициативного проекта.</w:t>
            </w:r>
          </w:p>
          <w:p w:rsidR="003264E4" w:rsidRDefault="003264E4">
            <w:pPr>
              <w:pStyle w:val="ConsPlusNormal"/>
            </w:pPr>
          </w:p>
          <w:p w:rsidR="003264E4" w:rsidRDefault="003264E4">
            <w:pPr>
              <w:pStyle w:val="ConsPlusNormal"/>
              <w:jc w:val="both"/>
            </w:pPr>
            <w:r>
              <w:t>Результаты голосования: "за" - голосов; "против" - голосов; "воздержались" - голосов</w:t>
            </w:r>
          </w:p>
          <w:p w:rsidR="003264E4" w:rsidRDefault="003264E4">
            <w:pPr>
              <w:pStyle w:val="ConsPlusNormal"/>
            </w:pPr>
          </w:p>
          <w:p w:rsidR="003264E4" w:rsidRDefault="003264E4">
            <w:pPr>
              <w:pStyle w:val="ConsPlusNormal"/>
              <w:jc w:val="both"/>
            </w:pPr>
            <w:r>
              <w:t>Решили: избрать представителем инициативной группы Ф.И.О., уполномочив его (ее) взаимодействовать с администрацией города Белгорода при рассмотрении и реализации инициативного проекта.</w:t>
            </w:r>
          </w:p>
          <w:p w:rsidR="003264E4" w:rsidRDefault="003264E4">
            <w:pPr>
              <w:pStyle w:val="ConsPlusNormal"/>
            </w:pPr>
          </w:p>
          <w:p w:rsidR="003264E4" w:rsidRDefault="00962A57">
            <w:pPr>
              <w:pStyle w:val="ConsPlusNormal"/>
              <w:jc w:val="both"/>
            </w:pPr>
            <w:r>
              <w:t>По третьему вопросу</w:t>
            </w:r>
            <w:r w:rsidR="003264E4">
              <w:t xml:space="preserve"> повестки дня слушали _________________________________________</w:t>
            </w:r>
            <w:r>
              <w:t>__________________________,</w:t>
            </w:r>
          </w:p>
          <w:p w:rsidR="003264E4" w:rsidRDefault="003264E4">
            <w:pPr>
              <w:pStyle w:val="ConsPlusNormal"/>
              <w:jc w:val="both"/>
            </w:pPr>
            <w:r>
              <w:t>который(ая) предложил(а) определить следующие границы территории для реализации указанного инициативного проекта _____________________________________________________________________</w:t>
            </w:r>
            <w:r w:rsidR="00962A57">
              <w:t>________________________________</w:t>
            </w:r>
            <w:r>
              <w:t>____</w:t>
            </w:r>
          </w:p>
          <w:p w:rsidR="003264E4" w:rsidRDefault="003264E4">
            <w:pPr>
              <w:pStyle w:val="ConsPlusNormal"/>
              <w:jc w:val="both"/>
            </w:pPr>
            <w:r>
              <w:t>_______________________________________________________________________</w:t>
            </w:r>
            <w:r w:rsidR="00962A57">
              <w:t>________________________________</w:t>
            </w:r>
            <w:r>
              <w:t>__</w:t>
            </w:r>
          </w:p>
          <w:p w:rsidR="003264E4" w:rsidRDefault="003264E4">
            <w:pPr>
              <w:pStyle w:val="ConsPlusNormal"/>
              <w:jc w:val="center"/>
            </w:pPr>
            <w:r>
              <w:t>описание границ территории</w:t>
            </w:r>
          </w:p>
          <w:p w:rsidR="003264E4" w:rsidRDefault="003264E4">
            <w:pPr>
              <w:pStyle w:val="ConsPlusNormal"/>
            </w:pPr>
          </w:p>
          <w:p w:rsidR="003264E4" w:rsidRDefault="003264E4">
            <w:pPr>
              <w:pStyle w:val="ConsPlusNormal"/>
              <w:jc w:val="both"/>
            </w:pPr>
            <w:r>
              <w:t>Результаты голосования: "за" - голосов; "против" - голосов; "воздержались" - голосов</w:t>
            </w:r>
          </w:p>
          <w:p w:rsidR="003264E4" w:rsidRDefault="003264E4">
            <w:pPr>
              <w:pStyle w:val="ConsPlusNormal"/>
            </w:pPr>
          </w:p>
          <w:p w:rsidR="003264E4" w:rsidRDefault="003264E4">
            <w:pPr>
              <w:pStyle w:val="ConsPlusNormal"/>
              <w:jc w:val="both"/>
            </w:pPr>
            <w:r>
              <w:t>Решили: определить границы территории для реализации указанного инициативного проекта</w:t>
            </w:r>
          </w:p>
          <w:p w:rsidR="003264E4" w:rsidRDefault="003264E4">
            <w:pPr>
              <w:pStyle w:val="ConsPlusNormal"/>
              <w:jc w:val="both"/>
            </w:pPr>
            <w:r>
              <w:t>__________________________________________________________________</w:t>
            </w:r>
            <w:r w:rsidR="00962A57">
              <w:t>________________________________</w:t>
            </w:r>
            <w:r>
              <w:t>_______.</w:t>
            </w:r>
          </w:p>
          <w:p w:rsidR="003264E4" w:rsidRDefault="003264E4">
            <w:pPr>
              <w:pStyle w:val="ConsPlusNormal"/>
            </w:pPr>
          </w:p>
          <w:p w:rsidR="003264E4" w:rsidRDefault="00962A57">
            <w:pPr>
              <w:pStyle w:val="ConsPlusNormal"/>
            </w:pPr>
            <w:r>
              <w:t>По четвертому вопросу</w:t>
            </w:r>
            <w:r w:rsidR="003264E4">
              <w:t xml:space="preserve"> повестки дня слушали _______________________________, который(ая) предложил(а) подготовить, выдвинуть, внести, обсудить, рассмотреть инициативный проект _____________________________________________________</w:t>
            </w:r>
            <w:r>
              <w:t>____________________________________________________</w:t>
            </w:r>
            <w:r w:rsidR="003264E4">
              <w:t>.</w:t>
            </w:r>
          </w:p>
          <w:p w:rsidR="003264E4" w:rsidRDefault="003264E4">
            <w:pPr>
              <w:pStyle w:val="ConsPlusNormal"/>
              <w:jc w:val="center"/>
            </w:pPr>
            <w:r>
              <w:t>наименование проекта</w:t>
            </w:r>
          </w:p>
          <w:p w:rsidR="003264E4" w:rsidRDefault="003264E4">
            <w:pPr>
              <w:pStyle w:val="ConsPlusNormal"/>
            </w:pPr>
          </w:p>
          <w:p w:rsidR="003264E4" w:rsidRDefault="003264E4">
            <w:pPr>
              <w:pStyle w:val="ConsPlusNormal"/>
              <w:jc w:val="both"/>
            </w:pPr>
            <w:r>
              <w:t>Результаты голосования: "за" - голосов "против" - голосов; "воздержались" - голосов</w:t>
            </w:r>
          </w:p>
          <w:p w:rsidR="003264E4" w:rsidRDefault="003264E4">
            <w:pPr>
              <w:pStyle w:val="ConsPlusNormal"/>
            </w:pPr>
          </w:p>
          <w:p w:rsidR="003264E4" w:rsidRDefault="003264E4">
            <w:pPr>
              <w:pStyle w:val="ConsPlusNormal"/>
              <w:jc w:val="both"/>
            </w:pPr>
            <w:r>
              <w:t>Решили: разработать инициативный проект и подать заявку на участие в конкурсном отборе.</w:t>
            </w:r>
          </w:p>
          <w:p w:rsidR="003264E4" w:rsidRDefault="003264E4">
            <w:pPr>
              <w:pStyle w:val="ConsPlusNormal"/>
            </w:pPr>
          </w:p>
          <w:p w:rsidR="003264E4" w:rsidRDefault="00962A57">
            <w:pPr>
              <w:pStyle w:val="ConsPlusNormal"/>
              <w:jc w:val="both"/>
            </w:pPr>
            <w:r>
              <w:t>По пятому вопросу</w:t>
            </w:r>
            <w:r w:rsidR="003264E4">
              <w:t xml:space="preserve"> повестки дня слушали _________________________________________</w:t>
            </w:r>
            <w:r>
              <w:t>____________________________</w:t>
            </w:r>
            <w:r w:rsidR="003264E4">
              <w:t>,</w:t>
            </w:r>
          </w:p>
          <w:p w:rsidR="003264E4" w:rsidRDefault="003264E4">
            <w:pPr>
              <w:pStyle w:val="ConsPlusNormal"/>
              <w:jc w:val="both"/>
            </w:pPr>
            <w:r>
              <w:t>который(ая) предложил(а) определить (собрание, конференцию, опрос граждан (сбор их подписей)) как способ рассмотрения, обсуждения инициативного проекта жителями для принятия решения о его поддержке.</w:t>
            </w:r>
          </w:p>
          <w:p w:rsidR="003264E4" w:rsidRDefault="003264E4">
            <w:pPr>
              <w:pStyle w:val="ConsPlusNormal"/>
            </w:pPr>
          </w:p>
          <w:p w:rsidR="003264E4" w:rsidRDefault="003264E4">
            <w:pPr>
              <w:pStyle w:val="ConsPlusNormal"/>
              <w:jc w:val="both"/>
            </w:pPr>
            <w:r>
              <w:t>Результаты голосования: "за" - голосов; "против" - голосов; "воздержались" - голосов</w:t>
            </w:r>
          </w:p>
          <w:p w:rsidR="003264E4" w:rsidRDefault="003264E4">
            <w:pPr>
              <w:pStyle w:val="ConsPlusNormal"/>
            </w:pPr>
          </w:p>
          <w:p w:rsidR="003264E4" w:rsidRDefault="003264E4">
            <w:pPr>
              <w:pStyle w:val="ConsPlusNormal"/>
              <w:jc w:val="both"/>
            </w:pPr>
            <w:r>
              <w:t>Решили: определить (собрание, конференцию, опрос граждан (сбор их подписей)) как способ рассмотрения, обсуждения проекта жителями для принятия решения о его поддержке.</w:t>
            </w:r>
          </w:p>
        </w:tc>
      </w:tr>
      <w:tr w:rsidR="003264E4" w:rsidTr="008B3521">
        <w:tc>
          <w:tcPr>
            <w:tcW w:w="2275" w:type="pct"/>
          </w:tcPr>
          <w:p w:rsidR="003264E4" w:rsidRDefault="003264E4">
            <w:pPr>
              <w:pStyle w:val="ConsPlusNormal"/>
              <w:jc w:val="both"/>
            </w:pPr>
            <w:r>
              <w:lastRenderedPageBreak/>
              <w:t>Представитель инициативной группы:</w:t>
            </w:r>
          </w:p>
        </w:tc>
        <w:tc>
          <w:tcPr>
            <w:tcW w:w="1085" w:type="pct"/>
            <w:gridSpan w:val="2"/>
          </w:tcPr>
          <w:p w:rsidR="003264E4" w:rsidRDefault="003264E4">
            <w:pPr>
              <w:pStyle w:val="ConsPlusNormal"/>
              <w:jc w:val="center"/>
            </w:pPr>
            <w:r>
              <w:t>_______________</w:t>
            </w:r>
          </w:p>
          <w:p w:rsidR="003264E4" w:rsidRDefault="003264E4">
            <w:pPr>
              <w:pStyle w:val="ConsPlusNormal"/>
              <w:jc w:val="center"/>
            </w:pPr>
            <w:r>
              <w:t>подпись</w:t>
            </w:r>
          </w:p>
        </w:tc>
        <w:tc>
          <w:tcPr>
            <w:tcW w:w="191" w:type="pct"/>
          </w:tcPr>
          <w:p w:rsidR="003264E4" w:rsidRDefault="003264E4">
            <w:pPr>
              <w:pStyle w:val="ConsPlusNormal"/>
            </w:pPr>
          </w:p>
        </w:tc>
        <w:tc>
          <w:tcPr>
            <w:tcW w:w="1449" w:type="pct"/>
          </w:tcPr>
          <w:p w:rsidR="003264E4" w:rsidRDefault="003264E4">
            <w:pPr>
              <w:pStyle w:val="ConsPlusNormal"/>
              <w:jc w:val="center"/>
            </w:pPr>
            <w:r>
              <w:t>____________________</w:t>
            </w:r>
          </w:p>
          <w:p w:rsidR="003264E4" w:rsidRDefault="003264E4">
            <w:pPr>
              <w:pStyle w:val="ConsPlusNormal"/>
              <w:jc w:val="center"/>
            </w:pPr>
            <w:r>
              <w:t>ФИО</w:t>
            </w:r>
          </w:p>
        </w:tc>
      </w:tr>
      <w:tr w:rsidR="003264E4" w:rsidTr="008B3521">
        <w:tc>
          <w:tcPr>
            <w:tcW w:w="2275" w:type="pct"/>
          </w:tcPr>
          <w:p w:rsidR="003264E4" w:rsidRDefault="003264E4">
            <w:pPr>
              <w:pStyle w:val="ConsPlusNormal"/>
            </w:pPr>
            <w:r>
              <w:t>Члены инициативной группы</w:t>
            </w:r>
          </w:p>
        </w:tc>
        <w:tc>
          <w:tcPr>
            <w:tcW w:w="1085" w:type="pct"/>
            <w:gridSpan w:val="2"/>
          </w:tcPr>
          <w:p w:rsidR="003264E4" w:rsidRDefault="003264E4">
            <w:pPr>
              <w:pStyle w:val="ConsPlusNormal"/>
              <w:jc w:val="center"/>
            </w:pPr>
            <w:r>
              <w:t>_______________</w:t>
            </w:r>
          </w:p>
          <w:p w:rsidR="003264E4" w:rsidRDefault="003264E4">
            <w:pPr>
              <w:pStyle w:val="ConsPlusNormal"/>
              <w:jc w:val="center"/>
            </w:pPr>
            <w:r>
              <w:t>подпись</w:t>
            </w:r>
          </w:p>
        </w:tc>
        <w:tc>
          <w:tcPr>
            <w:tcW w:w="191" w:type="pct"/>
          </w:tcPr>
          <w:p w:rsidR="003264E4" w:rsidRDefault="003264E4">
            <w:pPr>
              <w:pStyle w:val="ConsPlusNormal"/>
            </w:pPr>
          </w:p>
        </w:tc>
        <w:tc>
          <w:tcPr>
            <w:tcW w:w="1449" w:type="pct"/>
          </w:tcPr>
          <w:p w:rsidR="003264E4" w:rsidRDefault="003264E4">
            <w:pPr>
              <w:pStyle w:val="ConsPlusNormal"/>
              <w:jc w:val="center"/>
            </w:pPr>
            <w:r>
              <w:t>____________________</w:t>
            </w:r>
          </w:p>
          <w:p w:rsidR="003264E4" w:rsidRDefault="003264E4">
            <w:pPr>
              <w:pStyle w:val="ConsPlusNormal"/>
              <w:jc w:val="center"/>
            </w:pPr>
            <w:r>
              <w:t>ФИО</w:t>
            </w:r>
          </w:p>
        </w:tc>
      </w:tr>
    </w:tbl>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right"/>
        <w:outlineLvl w:val="1"/>
      </w:pPr>
      <w:r>
        <w:t>Приложение N 3</w:t>
      </w:r>
    </w:p>
    <w:p w:rsidR="003264E4" w:rsidRDefault="003264E4">
      <w:pPr>
        <w:pStyle w:val="ConsPlusNormal"/>
        <w:jc w:val="right"/>
      </w:pPr>
      <w:r>
        <w:t>к Порядку выдвижения, внесения, обсуждения,</w:t>
      </w:r>
    </w:p>
    <w:p w:rsidR="003264E4" w:rsidRDefault="003264E4">
      <w:pPr>
        <w:pStyle w:val="ConsPlusNormal"/>
        <w:jc w:val="right"/>
      </w:pPr>
      <w:r>
        <w:t>рассмотрения инициативных проектов,</w:t>
      </w:r>
    </w:p>
    <w:p w:rsidR="003264E4" w:rsidRDefault="003264E4">
      <w:pPr>
        <w:pStyle w:val="ConsPlusNormal"/>
        <w:jc w:val="right"/>
      </w:pPr>
      <w:r>
        <w:lastRenderedPageBreak/>
        <w:t>а также проведения их конкурсного отбора</w:t>
      </w:r>
    </w:p>
    <w:p w:rsidR="003264E4" w:rsidRDefault="003264E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264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264E4" w:rsidRDefault="003264E4">
            <w:pPr>
              <w:pStyle w:val="ConsPlusNormal"/>
              <w:rPr>
                <w:sz w:val="24"/>
                <w:szCs w:val="24"/>
              </w:rPr>
            </w:pPr>
          </w:p>
        </w:tc>
        <w:tc>
          <w:tcPr>
            <w:tcW w:w="113" w:type="dxa"/>
            <w:shd w:val="clear" w:color="auto" w:fill="F4F3F8"/>
            <w:tcMar>
              <w:top w:w="0" w:type="dxa"/>
              <w:left w:w="0" w:type="dxa"/>
              <w:bottom w:w="0" w:type="dxa"/>
              <w:right w:w="0" w:type="dxa"/>
            </w:tcMar>
          </w:tcPr>
          <w:p w:rsidR="003264E4" w:rsidRDefault="003264E4">
            <w:pPr>
              <w:pStyle w:val="ConsPlusNormal"/>
              <w:rPr>
                <w:sz w:val="24"/>
                <w:szCs w:val="24"/>
              </w:rPr>
            </w:pPr>
          </w:p>
        </w:tc>
        <w:tc>
          <w:tcPr>
            <w:tcW w:w="0" w:type="auto"/>
            <w:shd w:val="clear" w:color="auto" w:fill="F4F3F8"/>
            <w:tcMar>
              <w:top w:w="113" w:type="dxa"/>
              <w:left w:w="0" w:type="dxa"/>
              <w:bottom w:w="113" w:type="dxa"/>
              <w:right w:w="0" w:type="dxa"/>
            </w:tcMar>
          </w:tcPr>
          <w:p w:rsidR="003264E4" w:rsidRDefault="003264E4">
            <w:pPr>
              <w:pStyle w:val="ConsPlusNormal"/>
              <w:jc w:val="center"/>
              <w:rPr>
                <w:color w:val="392C69"/>
              </w:rPr>
            </w:pPr>
            <w:r>
              <w:rPr>
                <w:color w:val="392C69"/>
              </w:rPr>
              <w:t>Список изменяющих документов</w:t>
            </w:r>
          </w:p>
          <w:p w:rsidR="003264E4" w:rsidRDefault="003264E4" w:rsidP="00962A57">
            <w:pPr>
              <w:pStyle w:val="ConsPlusNormal"/>
              <w:jc w:val="center"/>
              <w:rPr>
                <w:color w:val="392C69"/>
              </w:rPr>
            </w:pPr>
            <w:r>
              <w:rPr>
                <w:color w:val="392C69"/>
              </w:rPr>
              <w:t xml:space="preserve">(в ред. </w:t>
            </w:r>
            <w:hyperlink r:id="rId54" w:history="1">
              <w:r>
                <w:rPr>
                  <w:color w:val="0000FF"/>
                </w:rPr>
                <w:t>решения</w:t>
              </w:r>
            </w:hyperlink>
            <w:r>
              <w:rPr>
                <w:color w:val="392C69"/>
              </w:rPr>
              <w:t xml:space="preserve"> Белгородского городского Совета от </w:t>
            </w:r>
            <w:r w:rsidR="00962A57">
              <w:rPr>
                <w:color w:val="392C69"/>
              </w:rPr>
              <w:t>19</w:t>
            </w:r>
            <w:r>
              <w:rPr>
                <w:color w:val="392C69"/>
              </w:rPr>
              <w:t>.0</w:t>
            </w:r>
            <w:r w:rsidR="00962A57">
              <w:rPr>
                <w:color w:val="392C69"/>
              </w:rPr>
              <w:t>7</w:t>
            </w:r>
            <w:r>
              <w:rPr>
                <w:color w:val="392C69"/>
              </w:rPr>
              <w:t>.202</w:t>
            </w:r>
            <w:r w:rsidR="00962A57">
              <w:rPr>
                <w:color w:val="392C69"/>
              </w:rPr>
              <w:t>2</w:t>
            </w:r>
            <w:r>
              <w:rPr>
                <w:color w:val="392C69"/>
              </w:rPr>
              <w:t xml:space="preserve"> N </w:t>
            </w:r>
            <w:r w:rsidR="00C4679B">
              <w:rPr>
                <w:color w:val="392C69"/>
              </w:rPr>
              <w:t>593</w:t>
            </w:r>
            <w:r>
              <w:rPr>
                <w:color w:val="392C69"/>
              </w:rPr>
              <w:t>)</w:t>
            </w:r>
          </w:p>
        </w:tc>
        <w:tc>
          <w:tcPr>
            <w:tcW w:w="113" w:type="dxa"/>
            <w:shd w:val="clear" w:color="auto" w:fill="F4F3F8"/>
            <w:tcMar>
              <w:top w:w="0" w:type="dxa"/>
              <w:left w:w="0" w:type="dxa"/>
              <w:bottom w:w="0" w:type="dxa"/>
              <w:right w:w="0" w:type="dxa"/>
            </w:tcMar>
          </w:tcPr>
          <w:p w:rsidR="003264E4" w:rsidRDefault="003264E4">
            <w:pPr>
              <w:pStyle w:val="ConsPlusNormal"/>
              <w:jc w:val="center"/>
              <w:rPr>
                <w:color w:val="392C69"/>
              </w:rPr>
            </w:pPr>
          </w:p>
        </w:tc>
      </w:tr>
    </w:tbl>
    <w:p w:rsidR="003264E4" w:rsidRDefault="003264E4">
      <w:pPr>
        <w:pStyle w:val="ConsPlusNormal"/>
        <w:jc w:val="both"/>
      </w:pPr>
    </w:p>
    <w:p w:rsidR="003264E4" w:rsidRDefault="003264E4">
      <w:pPr>
        <w:pStyle w:val="ConsPlusNormal"/>
        <w:jc w:val="right"/>
      </w:pPr>
      <w:r>
        <w:t>(форма)</w:t>
      </w:r>
    </w:p>
    <w:p w:rsidR="003264E4" w:rsidRDefault="003264E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264E4">
        <w:tc>
          <w:tcPr>
            <w:tcW w:w="9070" w:type="dxa"/>
          </w:tcPr>
          <w:p w:rsidR="003264E4" w:rsidRDefault="003264E4">
            <w:pPr>
              <w:pStyle w:val="ConsPlusNormal"/>
              <w:jc w:val="center"/>
            </w:pPr>
            <w:bookmarkStart w:id="13" w:name="Par634"/>
            <w:bookmarkEnd w:id="13"/>
            <w:r>
              <w:t>Подписной лист</w:t>
            </w:r>
          </w:p>
          <w:p w:rsidR="003264E4" w:rsidRDefault="003264E4">
            <w:pPr>
              <w:pStyle w:val="ConsPlusNormal"/>
            </w:pPr>
          </w:p>
          <w:p w:rsidR="003264E4" w:rsidRDefault="003264E4">
            <w:pPr>
              <w:pStyle w:val="ConsPlusNormal"/>
              <w:ind w:firstLine="540"/>
              <w:jc w:val="both"/>
            </w:pPr>
            <w:r>
              <w:t>Мы, нижеподписавшиеся, поддерживаем инициативный проект: ____________________________________</w:t>
            </w:r>
            <w:r w:rsidR="00962A57">
              <w:t>____</w:t>
            </w:r>
          </w:p>
          <w:p w:rsidR="00962A57" w:rsidRDefault="00962A57" w:rsidP="00962A57">
            <w:pPr>
              <w:pStyle w:val="ConsPlusNormal"/>
              <w:jc w:val="both"/>
            </w:pPr>
            <w:r>
              <w:t>____________________________________________________________________________________________________</w:t>
            </w:r>
          </w:p>
          <w:p w:rsidR="003264E4" w:rsidRDefault="003264E4">
            <w:pPr>
              <w:pStyle w:val="ConsPlusNormal"/>
              <w:jc w:val="center"/>
            </w:pPr>
            <w:r>
              <w:t>(наименование инициативного проекта)</w:t>
            </w:r>
          </w:p>
        </w:tc>
      </w:tr>
    </w:tbl>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36"/>
        <w:gridCol w:w="2696"/>
        <w:gridCol w:w="1784"/>
        <w:gridCol w:w="1983"/>
        <w:gridCol w:w="2379"/>
      </w:tblGrid>
      <w:tr w:rsidR="00962A57" w:rsidTr="00962A57">
        <w:tc>
          <w:tcPr>
            <w:tcW w:w="335" w:type="pct"/>
            <w:tcBorders>
              <w:top w:val="single" w:sz="4" w:space="0" w:color="auto"/>
              <w:left w:val="single" w:sz="4" w:space="0" w:color="auto"/>
              <w:bottom w:val="single" w:sz="4" w:space="0" w:color="auto"/>
              <w:right w:val="single" w:sz="4" w:space="0" w:color="auto"/>
            </w:tcBorders>
            <w:vAlign w:val="center"/>
          </w:tcPr>
          <w:p w:rsidR="00962A57" w:rsidRDefault="00962A57">
            <w:pPr>
              <w:pStyle w:val="ConsPlusNormal"/>
              <w:jc w:val="center"/>
            </w:pPr>
            <w:r>
              <w:t>N п/п</w:t>
            </w:r>
          </w:p>
        </w:tc>
        <w:tc>
          <w:tcPr>
            <w:tcW w:w="1422" w:type="pct"/>
            <w:tcBorders>
              <w:top w:val="single" w:sz="4" w:space="0" w:color="auto"/>
              <w:left w:val="single" w:sz="4" w:space="0" w:color="auto"/>
              <w:bottom w:val="single" w:sz="4" w:space="0" w:color="auto"/>
              <w:right w:val="single" w:sz="4" w:space="0" w:color="auto"/>
            </w:tcBorders>
            <w:vAlign w:val="center"/>
          </w:tcPr>
          <w:p w:rsidR="00962A57" w:rsidRDefault="00962A57">
            <w:pPr>
              <w:pStyle w:val="ConsPlusNormal"/>
              <w:jc w:val="center"/>
            </w:pPr>
            <w:r>
              <w:t>Фамилия, имя, отчество*</w:t>
            </w:r>
          </w:p>
        </w:tc>
        <w:tc>
          <w:tcPr>
            <w:tcW w:w="941" w:type="pct"/>
            <w:tcBorders>
              <w:top w:val="single" w:sz="4" w:space="0" w:color="auto"/>
              <w:left w:val="single" w:sz="4" w:space="0" w:color="auto"/>
              <w:bottom w:val="single" w:sz="4" w:space="0" w:color="auto"/>
              <w:right w:val="single" w:sz="4" w:space="0" w:color="auto"/>
            </w:tcBorders>
            <w:vAlign w:val="center"/>
          </w:tcPr>
          <w:p w:rsidR="00962A57" w:rsidRDefault="00962A57">
            <w:pPr>
              <w:pStyle w:val="ConsPlusNormal"/>
              <w:jc w:val="center"/>
            </w:pPr>
            <w:r>
              <w:t>Дата рождения*</w:t>
            </w:r>
          </w:p>
        </w:tc>
        <w:tc>
          <w:tcPr>
            <w:tcW w:w="1046" w:type="pct"/>
            <w:tcBorders>
              <w:top w:val="single" w:sz="4" w:space="0" w:color="auto"/>
              <w:left w:val="single" w:sz="4" w:space="0" w:color="auto"/>
              <w:bottom w:val="single" w:sz="4" w:space="0" w:color="auto"/>
              <w:right w:val="single" w:sz="4" w:space="0" w:color="auto"/>
            </w:tcBorders>
            <w:vAlign w:val="center"/>
          </w:tcPr>
          <w:p w:rsidR="00962A57" w:rsidRDefault="00962A57">
            <w:pPr>
              <w:pStyle w:val="ConsPlusNormal"/>
              <w:jc w:val="center"/>
            </w:pPr>
            <w:r>
              <w:t>Адрес места жительства*</w:t>
            </w:r>
          </w:p>
        </w:tc>
        <w:tc>
          <w:tcPr>
            <w:tcW w:w="1255" w:type="pct"/>
            <w:tcBorders>
              <w:top w:val="single" w:sz="4" w:space="0" w:color="auto"/>
              <w:left w:val="single" w:sz="4" w:space="0" w:color="auto"/>
              <w:bottom w:val="single" w:sz="4" w:space="0" w:color="auto"/>
              <w:right w:val="single" w:sz="4" w:space="0" w:color="auto"/>
            </w:tcBorders>
            <w:vAlign w:val="center"/>
          </w:tcPr>
          <w:p w:rsidR="00962A57" w:rsidRDefault="00962A57">
            <w:pPr>
              <w:pStyle w:val="ConsPlusNormal"/>
              <w:jc w:val="center"/>
            </w:pPr>
            <w:r>
              <w:t>Подпись и дата подписания листа</w:t>
            </w:r>
          </w:p>
        </w:tc>
      </w:tr>
      <w:tr w:rsidR="00962A57" w:rsidTr="00962A57">
        <w:tc>
          <w:tcPr>
            <w:tcW w:w="335"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422"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941"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046"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255"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r>
      <w:tr w:rsidR="00962A57" w:rsidTr="00962A57">
        <w:tc>
          <w:tcPr>
            <w:tcW w:w="335"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422"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941"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046"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255"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r>
      <w:tr w:rsidR="00962A57" w:rsidTr="00962A57">
        <w:tc>
          <w:tcPr>
            <w:tcW w:w="335"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422"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941"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046"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255"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r>
      <w:tr w:rsidR="00962A57" w:rsidTr="00962A57">
        <w:tc>
          <w:tcPr>
            <w:tcW w:w="335"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422"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941"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046"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255"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r>
      <w:tr w:rsidR="00962A57" w:rsidTr="00962A57">
        <w:tc>
          <w:tcPr>
            <w:tcW w:w="335"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422"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941"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046"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c>
          <w:tcPr>
            <w:tcW w:w="1255" w:type="pct"/>
            <w:tcBorders>
              <w:top w:val="single" w:sz="4" w:space="0" w:color="auto"/>
              <w:left w:val="single" w:sz="4" w:space="0" w:color="auto"/>
              <w:bottom w:val="single" w:sz="4" w:space="0" w:color="auto"/>
              <w:right w:val="single" w:sz="4" w:space="0" w:color="auto"/>
            </w:tcBorders>
          </w:tcPr>
          <w:p w:rsidR="00962A57" w:rsidRDefault="00962A57">
            <w:pPr>
              <w:pStyle w:val="ConsPlusNormal"/>
            </w:pPr>
          </w:p>
        </w:tc>
      </w:tr>
    </w:tbl>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977"/>
        <w:gridCol w:w="3501"/>
      </w:tblGrid>
      <w:tr w:rsidR="003264E4" w:rsidTr="00962A57">
        <w:tc>
          <w:tcPr>
            <w:tcW w:w="5000" w:type="pct"/>
            <w:gridSpan w:val="2"/>
            <w:vAlign w:val="center"/>
          </w:tcPr>
          <w:p w:rsidR="003264E4" w:rsidRDefault="003264E4" w:rsidP="00962A57">
            <w:pPr>
              <w:pStyle w:val="ConsPlusNormal"/>
              <w:ind w:firstLine="283"/>
            </w:pPr>
            <w:r>
              <w:t>Подписи заверяю ________________________________________________________</w:t>
            </w:r>
            <w:r w:rsidR="00962A57">
              <w:t>______________________________</w:t>
            </w:r>
          </w:p>
          <w:p w:rsidR="003264E4" w:rsidRDefault="00962A57" w:rsidP="00962A57">
            <w:pPr>
              <w:pStyle w:val="ConsPlusNormal"/>
            </w:pPr>
            <w:r>
              <w:t xml:space="preserve">                        (Ф.И.О., дата рождения</w:t>
            </w:r>
            <w:r w:rsidR="003264E4">
              <w:t>, адрес места</w:t>
            </w:r>
            <w:r>
              <w:t xml:space="preserve"> </w:t>
            </w:r>
            <w:r w:rsidR="003264E4">
              <w:t>жительства лица, осуществляющего сбор подписей)</w:t>
            </w:r>
          </w:p>
        </w:tc>
      </w:tr>
      <w:tr w:rsidR="003264E4" w:rsidTr="00962A57">
        <w:tc>
          <w:tcPr>
            <w:tcW w:w="3153" w:type="pct"/>
          </w:tcPr>
          <w:p w:rsidR="003264E4" w:rsidRDefault="003264E4">
            <w:pPr>
              <w:pStyle w:val="ConsPlusNormal"/>
              <w:jc w:val="both"/>
            </w:pPr>
            <w:r>
              <w:t>"___" __________ 20___ г.</w:t>
            </w:r>
          </w:p>
        </w:tc>
        <w:tc>
          <w:tcPr>
            <w:tcW w:w="1847" w:type="pct"/>
          </w:tcPr>
          <w:p w:rsidR="003264E4" w:rsidRDefault="003264E4">
            <w:pPr>
              <w:pStyle w:val="ConsPlusNormal"/>
              <w:jc w:val="center"/>
            </w:pPr>
            <w:r>
              <w:t>________________________</w:t>
            </w:r>
          </w:p>
          <w:p w:rsidR="003264E4" w:rsidRDefault="003264E4">
            <w:pPr>
              <w:pStyle w:val="ConsPlusNormal"/>
              <w:jc w:val="center"/>
            </w:pPr>
            <w:r>
              <w:t>(подпись)</w:t>
            </w:r>
          </w:p>
        </w:tc>
      </w:tr>
    </w:tbl>
    <w:p w:rsidR="003264E4" w:rsidRDefault="003264E4">
      <w:pPr>
        <w:pStyle w:val="ConsPlusNormal"/>
        <w:jc w:val="both"/>
      </w:pPr>
    </w:p>
    <w:p w:rsidR="00265CFD" w:rsidRDefault="00265CFD">
      <w:pPr>
        <w:pStyle w:val="ConsPlusNormal"/>
        <w:jc w:val="both"/>
      </w:pPr>
    </w:p>
    <w:p w:rsidR="003264E4" w:rsidRDefault="009363DB">
      <w:pPr>
        <w:pStyle w:val="ConsPlusNormal"/>
        <w:jc w:val="both"/>
      </w:pPr>
      <w:r>
        <w:t xml:space="preserve">* </w:t>
      </w:r>
      <w:r w:rsidR="00265CFD" w:rsidRPr="00AC057C">
        <w:rPr>
          <w:szCs w:val="26"/>
        </w:rPr>
        <w:t xml:space="preserve">Обработка персональных данных осуществляется в соответствии с требованиями Федерального закона от 27 июля </w:t>
      </w:r>
      <w:r w:rsidR="00265CFD">
        <w:rPr>
          <w:szCs w:val="26"/>
        </w:rPr>
        <w:br/>
      </w:r>
      <w:r w:rsidR="00265CFD" w:rsidRPr="00AC057C">
        <w:rPr>
          <w:szCs w:val="26"/>
        </w:rPr>
        <w:t>2006 года № 152-ФЗ «О</w:t>
      </w:r>
      <w:r w:rsidR="00265CFD">
        <w:rPr>
          <w:szCs w:val="26"/>
        </w:rPr>
        <w:t> </w:t>
      </w:r>
      <w:r w:rsidR="00265CFD" w:rsidRPr="00AC057C">
        <w:rPr>
          <w:szCs w:val="26"/>
        </w:rPr>
        <w:t>персональных данных».</w:t>
      </w:r>
    </w:p>
    <w:p w:rsidR="003264E4" w:rsidRDefault="003264E4">
      <w:pPr>
        <w:pStyle w:val="ConsPlusNormal"/>
        <w:jc w:val="both"/>
      </w:pPr>
    </w:p>
    <w:p w:rsidR="00265CFD" w:rsidRDefault="00265CFD">
      <w:pPr>
        <w:pStyle w:val="ConsPlusNormal"/>
        <w:jc w:val="both"/>
      </w:pPr>
    </w:p>
    <w:p w:rsidR="00265CFD" w:rsidRDefault="00265CFD">
      <w:pPr>
        <w:pStyle w:val="ConsPlusNormal"/>
        <w:jc w:val="both"/>
      </w:pPr>
    </w:p>
    <w:p w:rsidR="003264E4" w:rsidRDefault="003264E4">
      <w:pPr>
        <w:pStyle w:val="ConsPlusNormal"/>
        <w:jc w:val="right"/>
        <w:outlineLvl w:val="1"/>
      </w:pPr>
      <w:r w:rsidRPr="00265CFD">
        <w:t>Приложени</w:t>
      </w:r>
      <w:r w:rsidR="003247AE" w:rsidRPr="00265CFD">
        <w:t>я</w:t>
      </w:r>
      <w:r w:rsidRPr="00265CFD">
        <w:t xml:space="preserve"> N 4</w:t>
      </w:r>
    </w:p>
    <w:p w:rsidR="003264E4" w:rsidRDefault="003264E4">
      <w:pPr>
        <w:pStyle w:val="ConsPlusNormal"/>
        <w:jc w:val="right"/>
      </w:pPr>
      <w:r>
        <w:t>к Порядку выдвижения, внесения, обсуждения,</w:t>
      </w:r>
    </w:p>
    <w:p w:rsidR="003264E4" w:rsidRDefault="003264E4">
      <w:pPr>
        <w:pStyle w:val="ConsPlusNormal"/>
        <w:jc w:val="right"/>
      </w:pPr>
      <w:r>
        <w:t>рассмотрения инициативных проектов,</w:t>
      </w:r>
    </w:p>
    <w:p w:rsidR="003264E4" w:rsidRDefault="003264E4">
      <w:pPr>
        <w:pStyle w:val="ConsPlusNormal"/>
        <w:jc w:val="right"/>
      </w:pPr>
      <w:r>
        <w:t>а также проведения их конкурсного отбора</w:t>
      </w:r>
    </w:p>
    <w:p w:rsidR="003264E4" w:rsidRDefault="003264E4">
      <w:pPr>
        <w:pStyle w:val="ConsPlusNormal"/>
        <w:rPr>
          <w:sz w:val="24"/>
          <w:szCs w:val="24"/>
        </w:rPr>
      </w:pPr>
    </w:p>
    <w:p w:rsidR="003247AE" w:rsidRPr="003247AE" w:rsidRDefault="00265CFD" w:rsidP="003247AE">
      <w:pPr>
        <w:pStyle w:val="ConsPlusNormal"/>
        <w:jc w:val="center"/>
        <w:rPr>
          <w:sz w:val="20"/>
          <w:szCs w:val="20"/>
        </w:rPr>
      </w:pPr>
      <w:r>
        <w:rPr>
          <w:sz w:val="20"/>
          <w:szCs w:val="20"/>
        </w:rPr>
        <w:t>Признано утратившим силу.</w:t>
      </w:r>
    </w:p>
    <w:p w:rsidR="003247AE" w:rsidRDefault="003247A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264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264E4" w:rsidRDefault="003264E4">
            <w:pPr>
              <w:pStyle w:val="ConsPlusNormal"/>
              <w:rPr>
                <w:sz w:val="24"/>
                <w:szCs w:val="24"/>
              </w:rPr>
            </w:pPr>
          </w:p>
        </w:tc>
        <w:tc>
          <w:tcPr>
            <w:tcW w:w="113" w:type="dxa"/>
            <w:shd w:val="clear" w:color="auto" w:fill="F4F3F8"/>
            <w:tcMar>
              <w:top w:w="0" w:type="dxa"/>
              <w:left w:w="0" w:type="dxa"/>
              <w:bottom w:w="0" w:type="dxa"/>
              <w:right w:w="0" w:type="dxa"/>
            </w:tcMar>
          </w:tcPr>
          <w:p w:rsidR="003264E4" w:rsidRDefault="003264E4">
            <w:pPr>
              <w:pStyle w:val="ConsPlusNormal"/>
              <w:rPr>
                <w:sz w:val="24"/>
                <w:szCs w:val="24"/>
              </w:rPr>
            </w:pPr>
          </w:p>
        </w:tc>
        <w:tc>
          <w:tcPr>
            <w:tcW w:w="0" w:type="auto"/>
            <w:shd w:val="clear" w:color="auto" w:fill="F4F3F8"/>
            <w:tcMar>
              <w:top w:w="113" w:type="dxa"/>
              <w:left w:w="0" w:type="dxa"/>
              <w:bottom w:w="113" w:type="dxa"/>
              <w:right w:w="0" w:type="dxa"/>
            </w:tcMar>
          </w:tcPr>
          <w:p w:rsidR="003264E4" w:rsidRDefault="003264E4">
            <w:pPr>
              <w:pStyle w:val="ConsPlusNormal"/>
              <w:jc w:val="center"/>
              <w:rPr>
                <w:color w:val="392C69"/>
              </w:rPr>
            </w:pPr>
            <w:r>
              <w:rPr>
                <w:color w:val="392C69"/>
              </w:rPr>
              <w:t>Список изменяющих документов</w:t>
            </w:r>
          </w:p>
          <w:p w:rsidR="003264E4" w:rsidRDefault="003264E4" w:rsidP="003247AE">
            <w:pPr>
              <w:pStyle w:val="ConsPlusNormal"/>
              <w:jc w:val="center"/>
              <w:rPr>
                <w:color w:val="392C69"/>
              </w:rPr>
            </w:pPr>
            <w:r>
              <w:rPr>
                <w:color w:val="392C69"/>
              </w:rPr>
              <w:t xml:space="preserve">(в ред. </w:t>
            </w:r>
            <w:hyperlink r:id="rId55" w:history="1">
              <w:r>
                <w:rPr>
                  <w:color w:val="0000FF"/>
                </w:rPr>
                <w:t>решения</w:t>
              </w:r>
            </w:hyperlink>
            <w:r>
              <w:rPr>
                <w:color w:val="392C69"/>
              </w:rPr>
              <w:t xml:space="preserve"> Белгородского городского Совета от </w:t>
            </w:r>
            <w:r w:rsidR="003247AE">
              <w:rPr>
                <w:color w:val="392C69"/>
              </w:rPr>
              <w:t>19</w:t>
            </w:r>
            <w:r>
              <w:rPr>
                <w:color w:val="392C69"/>
              </w:rPr>
              <w:t>.0</w:t>
            </w:r>
            <w:r w:rsidR="003247AE">
              <w:rPr>
                <w:color w:val="392C69"/>
              </w:rPr>
              <w:t>7.2022</w:t>
            </w:r>
            <w:r>
              <w:rPr>
                <w:color w:val="392C69"/>
              </w:rPr>
              <w:t xml:space="preserve"> N</w:t>
            </w:r>
            <w:r w:rsidR="003247AE">
              <w:rPr>
                <w:color w:val="392C69"/>
              </w:rPr>
              <w:t xml:space="preserve"> </w:t>
            </w:r>
            <w:r w:rsidR="00C4679B">
              <w:rPr>
                <w:color w:val="392C69"/>
              </w:rPr>
              <w:t>593</w:t>
            </w:r>
            <w:r>
              <w:rPr>
                <w:color w:val="392C69"/>
              </w:rPr>
              <w:t>)</w:t>
            </w:r>
          </w:p>
        </w:tc>
        <w:tc>
          <w:tcPr>
            <w:tcW w:w="113" w:type="dxa"/>
            <w:shd w:val="clear" w:color="auto" w:fill="F4F3F8"/>
            <w:tcMar>
              <w:top w:w="0" w:type="dxa"/>
              <w:left w:w="0" w:type="dxa"/>
              <w:bottom w:w="0" w:type="dxa"/>
              <w:right w:w="0" w:type="dxa"/>
            </w:tcMar>
          </w:tcPr>
          <w:p w:rsidR="003264E4" w:rsidRDefault="003264E4">
            <w:pPr>
              <w:pStyle w:val="ConsPlusNormal"/>
              <w:jc w:val="center"/>
              <w:rPr>
                <w:color w:val="392C69"/>
              </w:rPr>
            </w:pPr>
          </w:p>
        </w:tc>
      </w:tr>
    </w:tbl>
    <w:p w:rsidR="003264E4" w:rsidRDefault="003264E4">
      <w:pPr>
        <w:pStyle w:val="ConsPlusNormal"/>
        <w:jc w:val="both"/>
      </w:pPr>
      <w:bookmarkStart w:id="14" w:name="Par697"/>
      <w:bookmarkStart w:id="15" w:name="Par739"/>
      <w:bookmarkEnd w:id="14"/>
      <w:bookmarkEnd w:id="15"/>
    </w:p>
    <w:p w:rsidR="003264E4" w:rsidRDefault="003264E4">
      <w:pPr>
        <w:pStyle w:val="ConsPlusNormal"/>
        <w:jc w:val="both"/>
      </w:pPr>
    </w:p>
    <w:p w:rsidR="00265CFD" w:rsidRDefault="00265CFD">
      <w:pPr>
        <w:pStyle w:val="ConsPlusNormal"/>
        <w:jc w:val="both"/>
      </w:pPr>
    </w:p>
    <w:p w:rsidR="00265CFD" w:rsidRDefault="00265CFD">
      <w:pPr>
        <w:pStyle w:val="ConsPlusNormal"/>
        <w:jc w:val="both"/>
      </w:pPr>
    </w:p>
    <w:p w:rsidR="00265CFD" w:rsidRDefault="00265CFD" w:rsidP="00265CFD">
      <w:pPr>
        <w:pStyle w:val="ConsPlusNormal"/>
        <w:jc w:val="right"/>
        <w:outlineLvl w:val="1"/>
      </w:pPr>
      <w:r w:rsidRPr="00265CFD">
        <w:t>Приложения N 5</w:t>
      </w:r>
    </w:p>
    <w:p w:rsidR="00265CFD" w:rsidRDefault="00265CFD" w:rsidP="00265CFD">
      <w:pPr>
        <w:pStyle w:val="ConsPlusNormal"/>
        <w:jc w:val="right"/>
      </w:pPr>
      <w:r>
        <w:t>к Порядку выдвижения, внесения, обсуждения,</w:t>
      </w:r>
    </w:p>
    <w:p w:rsidR="00265CFD" w:rsidRDefault="00265CFD" w:rsidP="00265CFD">
      <w:pPr>
        <w:pStyle w:val="ConsPlusNormal"/>
        <w:jc w:val="right"/>
      </w:pPr>
      <w:r>
        <w:t>рассмотрения инициативных проектов,</w:t>
      </w:r>
    </w:p>
    <w:p w:rsidR="00265CFD" w:rsidRDefault="00265CFD" w:rsidP="00265CFD">
      <w:pPr>
        <w:pStyle w:val="ConsPlusNormal"/>
        <w:jc w:val="right"/>
      </w:pPr>
      <w:r>
        <w:t>а также проведения их конкурсного отбора</w:t>
      </w:r>
    </w:p>
    <w:p w:rsidR="00265CFD" w:rsidRDefault="00265CFD" w:rsidP="00265CFD">
      <w:pPr>
        <w:pStyle w:val="ConsPlusNormal"/>
        <w:rPr>
          <w:sz w:val="24"/>
          <w:szCs w:val="24"/>
        </w:rPr>
      </w:pPr>
    </w:p>
    <w:p w:rsidR="00265CFD" w:rsidRPr="003247AE" w:rsidRDefault="00265CFD" w:rsidP="00265CFD">
      <w:pPr>
        <w:pStyle w:val="ConsPlusNormal"/>
        <w:jc w:val="center"/>
        <w:rPr>
          <w:sz w:val="20"/>
          <w:szCs w:val="20"/>
        </w:rPr>
      </w:pPr>
      <w:r>
        <w:rPr>
          <w:sz w:val="20"/>
          <w:szCs w:val="20"/>
        </w:rPr>
        <w:t>Признано утратившим силу.</w:t>
      </w:r>
    </w:p>
    <w:p w:rsidR="00265CFD" w:rsidRDefault="00265CFD" w:rsidP="00265CF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5CFD" w:rsidTr="00B930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5CFD" w:rsidRDefault="00265CFD" w:rsidP="00B93058">
            <w:pPr>
              <w:pStyle w:val="ConsPlusNormal"/>
              <w:rPr>
                <w:sz w:val="24"/>
                <w:szCs w:val="24"/>
              </w:rPr>
            </w:pPr>
          </w:p>
        </w:tc>
        <w:tc>
          <w:tcPr>
            <w:tcW w:w="113" w:type="dxa"/>
            <w:shd w:val="clear" w:color="auto" w:fill="F4F3F8"/>
            <w:tcMar>
              <w:top w:w="0" w:type="dxa"/>
              <w:left w:w="0" w:type="dxa"/>
              <w:bottom w:w="0" w:type="dxa"/>
              <w:right w:w="0" w:type="dxa"/>
            </w:tcMar>
          </w:tcPr>
          <w:p w:rsidR="00265CFD" w:rsidRDefault="00265CFD" w:rsidP="00B93058">
            <w:pPr>
              <w:pStyle w:val="ConsPlusNormal"/>
              <w:rPr>
                <w:sz w:val="24"/>
                <w:szCs w:val="24"/>
              </w:rPr>
            </w:pPr>
          </w:p>
        </w:tc>
        <w:tc>
          <w:tcPr>
            <w:tcW w:w="0" w:type="auto"/>
            <w:shd w:val="clear" w:color="auto" w:fill="F4F3F8"/>
            <w:tcMar>
              <w:top w:w="113" w:type="dxa"/>
              <w:left w:w="0" w:type="dxa"/>
              <w:bottom w:w="113" w:type="dxa"/>
              <w:right w:w="0" w:type="dxa"/>
            </w:tcMar>
          </w:tcPr>
          <w:p w:rsidR="00265CFD" w:rsidRDefault="00265CFD" w:rsidP="00B93058">
            <w:pPr>
              <w:pStyle w:val="ConsPlusNormal"/>
              <w:jc w:val="center"/>
              <w:rPr>
                <w:color w:val="392C69"/>
              </w:rPr>
            </w:pPr>
            <w:r>
              <w:rPr>
                <w:color w:val="392C69"/>
              </w:rPr>
              <w:t>Список изменяющих документов</w:t>
            </w:r>
          </w:p>
          <w:p w:rsidR="00265CFD" w:rsidRDefault="00265CFD" w:rsidP="00B93058">
            <w:pPr>
              <w:pStyle w:val="ConsPlusNormal"/>
              <w:jc w:val="center"/>
              <w:rPr>
                <w:color w:val="392C69"/>
              </w:rPr>
            </w:pPr>
            <w:r>
              <w:rPr>
                <w:color w:val="392C69"/>
              </w:rPr>
              <w:t xml:space="preserve">(в ред. </w:t>
            </w:r>
            <w:hyperlink r:id="rId56" w:history="1">
              <w:r>
                <w:rPr>
                  <w:color w:val="0000FF"/>
                </w:rPr>
                <w:t>решения</w:t>
              </w:r>
            </w:hyperlink>
            <w:r>
              <w:rPr>
                <w:color w:val="392C69"/>
              </w:rPr>
              <w:t xml:space="preserve"> Белгородского городского Совета от 19.07.2022 N 593)</w:t>
            </w:r>
          </w:p>
        </w:tc>
        <w:tc>
          <w:tcPr>
            <w:tcW w:w="113" w:type="dxa"/>
            <w:shd w:val="clear" w:color="auto" w:fill="F4F3F8"/>
            <w:tcMar>
              <w:top w:w="0" w:type="dxa"/>
              <w:left w:w="0" w:type="dxa"/>
              <w:bottom w:w="0" w:type="dxa"/>
              <w:right w:w="0" w:type="dxa"/>
            </w:tcMar>
          </w:tcPr>
          <w:p w:rsidR="00265CFD" w:rsidRDefault="00265CFD" w:rsidP="00B93058">
            <w:pPr>
              <w:pStyle w:val="ConsPlusNormal"/>
              <w:jc w:val="center"/>
              <w:rPr>
                <w:color w:val="392C69"/>
              </w:rPr>
            </w:pPr>
          </w:p>
        </w:tc>
      </w:tr>
    </w:tbl>
    <w:p w:rsidR="003264E4" w:rsidRDefault="003264E4">
      <w:pPr>
        <w:pStyle w:val="ConsPlusNormal"/>
        <w:jc w:val="both"/>
      </w:pPr>
    </w:p>
    <w:p w:rsidR="00265CFD" w:rsidRDefault="00265CFD">
      <w:pPr>
        <w:pStyle w:val="ConsPlusNormal"/>
        <w:jc w:val="both"/>
      </w:pPr>
    </w:p>
    <w:p w:rsidR="00265CFD" w:rsidRDefault="00265CFD">
      <w:pPr>
        <w:pStyle w:val="ConsPlusNormal"/>
        <w:jc w:val="both"/>
      </w:pPr>
    </w:p>
    <w:p w:rsidR="00265CFD" w:rsidRDefault="00265CFD">
      <w:pPr>
        <w:pStyle w:val="ConsPlusNormal"/>
        <w:jc w:val="both"/>
      </w:pPr>
    </w:p>
    <w:p w:rsidR="003264E4" w:rsidRDefault="003264E4">
      <w:pPr>
        <w:pStyle w:val="ConsPlusNormal"/>
        <w:jc w:val="right"/>
        <w:outlineLvl w:val="1"/>
      </w:pPr>
      <w:r>
        <w:t>Приложение N 6</w:t>
      </w:r>
    </w:p>
    <w:p w:rsidR="003264E4" w:rsidRDefault="003264E4">
      <w:pPr>
        <w:pStyle w:val="ConsPlusNormal"/>
        <w:jc w:val="right"/>
      </w:pPr>
      <w:r>
        <w:t>к Порядку выдвижения, внесения, обсуждения,</w:t>
      </w:r>
    </w:p>
    <w:p w:rsidR="003264E4" w:rsidRDefault="003264E4">
      <w:pPr>
        <w:pStyle w:val="ConsPlusNormal"/>
        <w:jc w:val="right"/>
      </w:pPr>
      <w:r>
        <w:t>рассмотрения инициативных проектов,</w:t>
      </w:r>
    </w:p>
    <w:p w:rsidR="003264E4" w:rsidRDefault="003264E4">
      <w:pPr>
        <w:pStyle w:val="ConsPlusNormal"/>
        <w:jc w:val="right"/>
      </w:pPr>
      <w:r>
        <w:t>а также проведения их конкурсного отбора</w:t>
      </w:r>
    </w:p>
    <w:p w:rsidR="003264E4" w:rsidRDefault="003264E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264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264E4" w:rsidRDefault="003264E4">
            <w:pPr>
              <w:pStyle w:val="ConsPlusNormal"/>
              <w:rPr>
                <w:sz w:val="24"/>
                <w:szCs w:val="24"/>
              </w:rPr>
            </w:pPr>
          </w:p>
        </w:tc>
        <w:tc>
          <w:tcPr>
            <w:tcW w:w="113" w:type="dxa"/>
            <w:shd w:val="clear" w:color="auto" w:fill="F4F3F8"/>
            <w:tcMar>
              <w:top w:w="0" w:type="dxa"/>
              <w:left w:w="0" w:type="dxa"/>
              <w:bottom w:w="0" w:type="dxa"/>
              <w:right w:w="0" w:type="dxa"/>
            </w:tcMar>
          </w:tcPr>
          <w:p w:rsidR="003264E4" w:rsidRDefault="003264E4">
            <w:pPr>
              <w:pStyle w:val="ConsPlusNormal"/>
              <w:rPr>
                <w:sz w:val="24"/>
                <w:szCs w:val="24"/>
              </w:rPr>
            </w:pPr>
          </w:p>
        </w:tc>
        <w:tc>
          <w:tcPr>
            <w:tcW w:w="0" w:type="auto"/>
            <w:shd w:val="clear" w:color="auto" w:fill="F4F3F8"/>
            <w:tcMar>
              <w:top w:w="113" w:type="dxa"/>
              <w:left w:w="0" w:type="dxa"/>
              <w:bottom w:w="113" w:type="dxa"/>
              <w:right w:w="0" w:type="dxa"/>
            </w:tcMar>
          </w:tcPr>
          <w:p w:rsidR="003264E4" w:rsidRDefault="003264E4">
            <w:pPr>
              <w:pStyle w:val="ConsPlusNormal"/>
              <w:jc w:val="center"/>
              <w:rPr>
                <w:color w:val="392C69"/>
              </w:rPr>
            </w:pPr>
            <w:r>
              <w:rPr>
                <w:color w:val="392C69"/>
              </w:rPr>
              <w:t>Список изменяющих документов</w:t>
            </w:r>
          </w:p>
          <w:p w:rsidR="003264E4" w:rsidRDefault="003264E4">
            <w:pPr>
              <w:pStyle w:val="ConsPlusNormal"/>
              <w:jc w:val="center"/>
              <w:rPr>
                <w:color w:val="392C69"/>
              </w:rPr>
            </w:pPr>
            <w:r>
              <w:rPr>
                <w:color w:val="392C69"/>
              </w:rPr>
              <w:t xml:space="preserve">(в ред. </w:t>
            </w:r>
            <w:hyperlink r:id="rId57" w:history="1">
              <w:r>
                <w:rPr>
                  <w:color w:val="0000FF"/>
                </w:rPr>
                <w:t>решения</w:t>
              </w:r>
            </w:hyperlink>
            <w:r>
              <w:rPr>
                <w:color w:val="392C69"/>
              </w:rPr>
              <w:t xml:space="preserve"> Белгородского городского Совета от 22.06.2021 N 392)</w:t>
            </w:r>
          </w:p>
        </w:tc>
        <w:tc>
          <w:tcPr>
            <w:tcW w:w="113" w:type="dxa"/>
            <w:shd w:val="clear" w:color="auto" w:fill="F4F3F8"/>
            <w:tcMar>
              <w:top w:w="0" w:type="dxa"/>
              <w:left w:w="0" w:type="dxa"/>
              <w:bottom w:w="0" w:type="dxa"/>
              <w:right w:w="0" w:type="dxa"/>
            </w:tcMar>
          </w:tcPr>
          <w:p w:rsidR="003264E4" w:rsidRDefault="003264E4">
            <w:pPr>
              <w:pStyle w:val="ConsPlusNormal"/>
              <w:jc w:val="center"/>
              <w:rPr>
                <w:color w:val="392C69"/>
              </w:rPr>
            </w:pPr>
          </w:p>
        </w:tc>
      </w:tr>
    </w:tbl>
    <w:p w:rsidR="003264E4" w:rsidRDefault="003264E4">
      <w:pPr>
        <w:pStyle w:val="ConsPlusNormal"/>
        <w:jc w:val="both"/>
      </w:pPr>
    </w:p>
    <w:p w:rsidR="003264E4" w:rsidRDefault="003264E4">
      <w:pPr>
        <w:pStyle w:val="ConsPlusNormal"/>
        <w:jc w:val="right"/>
      </w:pPr>
      <w:r>
        <w:lastRenderedPageBreak/>
        <w:t>(форма)</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71"/>
        <w:gridCol w:w="2074"/>
        <w:gridCol w:w="768"/>
        <w:gridCol w:w="890"/>
        <w:gridCol w:w="220"/>
        <w:gridCol w:w="392"/>
        <w:gridCol w:w="2763"/>
      </w:tblGrid>
      <w:tr w:rsidR="003264E4" w:rsidTr="003247AE">
        <w:tc>
          <w:tcPr>
            <w:tcW w:w="5000" w:type="pct"/>
            <w:gridSpan w:val="7"/>
          </w:tcPr>
          <w:p w:rsidR="003264E4" w:rsidRDefault="003264E4">
            <w:pPr>
              <w:pStyle w:val="ConsPlusNormal"/>
              <w:jc w:val="center"/>
            </w:pPr>
            <w:bookmarkStart w:id="16" w:name="Par781"/>
            <w:bookmarkEnd w:id="16"/>
            <w:r>
              <w:t>Протокол</w:t>
            </w:r>
          </w:p>
          <w:p w:rsidR="003264E4" w:rsidRDefault="003264E4">
            <w:pPr>
              <w:pStyle w:val="ConsPlusNormal"/>
              <w:jc w:val="center"/>
            </w:pPr>
            <w:r>
              <w:t>об итогах сбора подписей граждан в поддержку инициативного проекта ___________________________________________________________</w:t>
            </w:r>
            <w:r w:rsidR="003247AE">
              <w:t>_______________________________</w:t>
            </w:r>
            <w:r>
              <w:t>______________.</w:t>
            </w:r>
          </w:p>
          <w:p w:rsidR="003264E4" w:rsidRDefault="003264E4">
            <w:pPr>
              <w:pStyle w:val="ConsPlusNormal"/>
              <w:jc w:val="center"/>
            </w:pPr>
            <w:r>
              <w:t>(наименование инициативного проекта)</w:t>
            </w:r>
          </w:p>
          <w:p w:rsidR="003264E4" w:rsidRDefault="003264E4">
            <w:pPr>
              <w:pStyle w:val="ConsPlusNormal"/>
            </w:pPr>
          </w:p>
          <w:p w:rsidR="003247AE" w:rsidRDefault="003264E4">
            <w:pPr>
              <w:pStyle w:val="ConsPlusNormal"/>
              <w:ind w:firstLine="283"/>
              <w:jc w:val="both"/>
            </w:pPr>
            <w:r>
              <w:t>Территория, в границах которой осуществлялся сбор подписей, является территорией, на которой может реализовываться инициативный проект - _________________________________________</w:t>
            </w:r>
            <w:r w:rsidR="003247AE">
              <w:t>_____________________________</w:t>
            </w:r>
          </w:p>
          <w:p w:rsidR="003264E4" w:rsidRDefault="003247AE" w:rsidP="003247AE">
            <w:pPr>
              <w:pStyle w:val="ConsPlusNormal"/>
              <w:jc w:val="both"/>
            </w:pPr>
            <w:r>
              <w:t>_________________________________________________________________________________________________________</w:t>
            </w:r>
            <w:r w:rsidR="003264E4">
              <w:t>.</w:t>
            </w:r>
          </w:p>
          <w:p w:rsidR="003264E4" w:rsidRDefault="003264E4">
            <w:pPr>
              <w:pStyle w:val="ConsPlusNormal"/>
              <w:ind w:firstLine="283"/>
              <w:jc w:val="both"/>
            </w:pPr>
            <w:r>
              <w:t>Общее количество жителей, проживающих на указанной территории __________________________</w:t>
            </w:r>
            <w:r w:rsidR="003247AE">
              <w:t>_________________</w:t>
            </w:r>
            <w:r>
              <w:t>.</w:t>
            </w:r>
          </w:p>
          <w:p w:rsidR="003264E4" w:rsidRDefault="003264E4">
            <w:pPr>
              <w:pStyle w:val="ConsPlusNormal"/>
              <w:ind w:firstLine="283"/>
              <w:jc w:val="both"/>
            </w:pPr>
            <w:r>
              <w:t>Количество подписей, которое необходимо для учета мнения по вопросу поддержки инициативного проекта - _________</w:t>
            </w:r>
            <w:r w:rsidR="003247AE">
              <w:t>____________________</w:t>
            </w:r>
            <w:r>
              <w:t>.</w:t>
            </w:r>
          </w:p>
          <w:p w:rsidR="003264E4" w:rsidRDefault="003264E4">
            <w:pPr>
              <w:pStyle w:val="ConsPlusNormal"/>
              <w:ind w:firstLine="283"/>
              <w:jc w:val="both"/>
            </w:pPr>
            <w:r>
              <w:t>Количество подписных листов - __________________________________________.</w:t>
            </w:r>
          </w:p>
          <w:p w:rsidR="003264E4" w:rsidRDefault="003264E4">
            <w:pPr>
              <w:pStyle w:val="ConsPlusNormal"/>
              <w:ind w:firstLine="283"/>
              <w:jc w:val="both"/>
            </w:pPr>
            <w:r>
              <w:t>Количество подписей в подписных листах в поддержку инициативного проекта - _________</w:t>
            </w:r>
            <w:r w:rsidR="003247AE">
              <w:t>________________________</w:t>
            </w:r>
            <w:r>
              <w:t>.</w:t>
            </w:r>
          </w:p>
        </w:tc>
      </w:tr>
      <w:tr w:rsidR="003264E4" w:rsidTr="003247AE">
        <w:tc>
          <w:tcPr>
            <w:tcW w:w="1251" w:type="pct"/>
          </w:tcPr>
          <w:p w:rsidR="003264E4" w:rsidRDefault="003264E4">
            <w:pPr>
              <w:pStyle w:val="ConsPlusNormal"/>
              <w:jc w:val="both"/>
            </w:pPr>
            <w:r>
              <w:t>Инициатор проекта</w:t>
            </w:r>
          </w:p>
        </w:tc>
        <w:tc>
          <w:tcPr>
            <w:tcW w:w="1499" w:type="pct"/>
            <w:gridSpan w:val="2"/>
            <w:tcBorders>
              <w:bottom w:val="single" w:sz="4" w:space="0" w:color="auto"/>
            </w:tcBorders>
          </w:tcPr>
          <w:p w:rsidR="003264E4" w:rsidRDefault="003264E4">
            <w:pPr>
              <w:pStyle w:val="ConsPlusNormal"/>
              <w:jc w:val="both"/>
            </w:pPr>
          </w:p>
        </w:tc>
        <w:tc>
          <w:tcPr>
            <w:tcW w:w="469" w:type="pct"/>
          </w:tcPr>
          <w:p w:rsidR="003264E4" w:rsidRDefault="003264E4">
            <w:pPr>
              <w:pStyle w:val="ConsPlusNormal"/>
              <w:jc w:val="both"/>
            </w:pPr>
          </w:p>
        </w:tc>
        <w:tc>
          <w:tcPr>
            <w:tcW w:w="1782" w:type="pct"/>
            <w:gridSpan w:val="3"/>
            <w:tcBorders>
              <w:bottom w:val="single" w:sz="4" w:space="0" w:color="auto"/>
            </w:tcBorders>
          </w:tcPr>
          <w:p w:rsidR="003264E4" w:rsidRDefault="003264E4">
            <w:pPr>
              <w:pStyle w:val="ConsPlusNormal"/>
              <w:jc w:val="both"/>
            </w:pPr>
          </w:p>
        </w:tc>
      </w:tr>
      <w:tr w:rsidR="003264E4" w:rsidTr="003247AE">
        <w:tc>
          <w:tcPr>
            <w:tcW w:w="1251" w:type="pct"/>
          </w:tcPr>
          <w:p w:rsidR="003264E4" w:rsidRDefault="003264E4">
            <w:pPr>
              <w:pStyle w:val="ConsPlusNormal"/>
              <w:jc w:val="both"/>
            </w:pPr>
          </w:p>
        </w:tc>
        <w:tc>
          <w:tcPr>
            <w:tcW w:w="1499" w:type="pct"/>
            <w:gridSpan w:val="2"/>
            <w:tcBorders>
              <w:top w:val="single" w:sz="4" w:space="0" w:color="auto"/>
            </w:tcBorders>
          </w:tcPr>
          <w:p w:rsidR="003264E4" w:rsidRDefault="003264E4">
            <w:pPr>
              <w:pStyle w:val="ConsPlusNormal"/>
              <w:jc w:val="center"/>
            </w:pPr>
            <w:r>
              <w:t>(подпись)</w:t>
            </w:r>
          </w:p>
        </w:tc>
        <w:tc>
          <w:tcPr>
            <w:tcW w:w="469" w:type="pct"/>
          </w:tcPr>
          <w:p w:rsidR="003264E4" w:rsidRDefault="003264E4">
            <w:pPr>
              <w:pStyle w:val="ConsPlusNormal"/>
              <w:jc w:val="center"/>
            </w:pPr>
          </w:p>
        </w:tc>
        <w:tc>
          <w:tcPr>
            <w:tcW w:w="1782" w:type="pct"/>
            <w:gridSpan w:val="3"/>
            <w:tcBorders>
              <w:top w:val="single" w:sz="4" w:space="0" w:color="auto"/>
            </w:tcBorders>
          </w:tcPr>
          <w:p w:rsidR="003264E4" w:rsidRDefault="003264E4">
            <w:pPr>
              <w:pStyle w:val="ConsPlusNormal"/>
              <w:jc w:val="center"/>
            </w:pPr>
            <w:r>
              <w:t>(Ф.И.О.)</w:t>
            </w:r>
          </w:p>
        </w:tc>
      </w:tr>
      <w:tr w:rsidR="003264E4" w:rsidTr="003247AE">
        <w:tc>
          <w:tcPr>
            <w:tcW w:w="5000" w:type="pct"/>
            <w:gridSpan w:val="7"/>
          </w:tcPr>
          <w:p w:rsidR="003264E4" w:rsidRDefault="003264E4">
            <w:pPr>
              <w:pStyle w:val="ConsPlusNormal"/>
            </w:pPr>
            <w:r>
              <w:t>или</w:t>
            </w:r>
          </w:p>
        </w:tc>
      </w:tr>
      <w:tr w:rsidR="003264E4" w:rsidTr="003247AE">
        <w:tc>
          <w:tcPr>
            <w:tcW w:w="2345" w:type="pct"/>
            <w:gridSpan w:val="2"/>
          </w:tcPr>
          <w:p w:rsidR="003264E4" w:rsidRDefault="003264E4">
            <w:pPr>
              <w:pStyle w:val="ConsPlusNormal"/>
              <w:jc w:val="both"/>
            </w:pPr>
            <w:r>
              <w:t>Члены инициативной группы проекта</w:t>
            </w:r>
          </w:p>
        </w:tc>
        <w:tc>
          <w:tcPr>
            <w:tcW w:w="990" w:type="pct"/>
            <w:gridSpan w:val="3"/>
            <w:tcBorders>
              <w:bottom w:val="single" w:sz="4" w:space="0" w:color="auto"/>
            </w:tcBorders>
          </w:tcPr>
          <w:p w:rsidR="003264E4" w:rsidRDefault="003264E4">
            <w:pPr>
              <w:pStyle w:val="ConsPlusNormal"/>
              <w:jc w:val="both"/>
            </w:pPr>
          </w:p>
        </w:tc>
        <w:tc>
          <w:tcPr>
            <w:tcW w:w="207" w:type="pct"/>
          </w:tcPr>
          <w:p w:rsidR="003264E4" w:rsidRDefault="003264E4">
            <w:pPr>
              <w:pStyle w:val="ConsPlusNormal"/>
              <w:jc w:val="both"/>
            </w:pPr>
          </w:p>
        </w:tc>
        <w:tc>
          <w:tcPr>
            <w:tcW w:w="1459" w:type="pct"/>
            <w:tcBorders>
              <w:bottom w:val="single" w:sz="4" w:space="0" w:color="auto"/>
            </w:tcBorders>
          </w:tcPr>
          <w:p w:rsidR="003264E4" w:rsidRDefault="003264E4">
            <w:pPr>
              <w:pStyle w:val="ConsPlusNormal"/>
              <w:jc w:val="both"/>
            </w:pPr>
          </w:p>
        </w:tc>
      </w:tr>
      <w:tr w:rsidR="003264E4" w:rsidTr="003247AE">
        <w:tc>
          <w:tcPr>
            <w:tcW w:w="2345" w:type="pct"/>
            <w:gridSpan w:val="2"/>
          </w:tcPr>
          <w:p w:rsidR="003264E4" w:rsidRDefault="003264E4">
            <w:pPr>
              <w:pStyle w:val="ConsPlusNormal"/>
              <w:jc w:val="both"/>
            </w:pPr>
          </w:p>
        </w:tc>
        <w:tc>
          <w:tcPr>
            <w:tcW w:w="990" w:type="pct"/>
            <w:gridSpan w:val="3"/>
            <w:tcBorders>
              <w:top w:val="single" w:sz="4" w:space="0" w:color="auto"/>
            </w:tcBorders>
          </w:tcPr>
          <w:p w:rsidR="003264E4" w:rsidRDefault="003264E4">
            <w:pPr>
              <w:pStyle w:val="ConsPlusNormal"/>
              <w:jc w:val="center"/>
            </w:pPr>
            <w:r>
              <w:t>(подпись)</w:t>
            </w:r>
          </w:p>
        </w:tc>
        <w:tc>
          <w:tcPr>
            <w:tcW w:w="207" w:type="pct"/>
          </w:tcPr>
          <w:p w:rsidR="003264E4" w:rsidRDefault="003264E4">
            <w:pPr>
              <w:pStyle w:val="ConsPlusNormal"/>
              <w:jc w:val="center"/>
            </w:pPr>
          </w:p>
        </w:tc>
        <w:tc>
          <w:tcPr>
            <w:tcW w:w="1459" w:type="pct"/>
            <w:tcBorders>
              <w:top w:val="single" w:sz="4" w:space="0" w:color="auto"/>
            </w:tcBorders>
          </w:tcPr>
          <w:p w:rsidR="003264E4" w:rsidRDefault="003264E4">
            <w:pPr>
              <w:pStyle w:val="ConsPlusNormal"/>
              <w:jc w:val="center"/>
            </w:pPr>
            <w:r>
              <w:t>(Ф.И.О.)</w:t>
            </w:r>
          </w:p>
        </w:tc>
      </w:tr>
    </w:tbl>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right"/>
        <w:outlineLvl w:val="1"/>
      </w:pPr>
      <w:r>
        <w:t>Приложение N 7</w:t>
      </w:r>
    </w:p>
    <w:p w:rsidR="003264E4" w:rsidRDefault="003264E4">
      <w:pPr>
        <w:pStyle w:val="ConsPlusNormal"/>
        <w:jc w:val="right"/>
      </w:pPr>
      <w:r>
        <w:t>к Порядку выдвижения, внесения, обсуждения,</w:t>
      </w:r>
    </w:p>
    <w:p w:rsidR="003264E4" w:rsidRDefault="003264E4">
      <w:pPr>
        <w:pStyle w:val="ConsPlusNormal"/>
        <w:jc w:val="right"/>
      </w:pPr>
      <w:r>
        <w:t>рассмотрения инициативных проектов,</w:t>
      </w:r>
    </w:p>
    <w:p w:rsidR="003264E4" w:rsidRDefault="003264E4">
      <w:pPr>
        <w:pStyle w:val="ConsPlusNormal"/>
        <w:jc w:val="right"/>
      </w:pPr>
      <w:r>
        <w:t>а также проведения их конкурсного отбора</w:t>
      </w:r>
    </w:p>
    <w:p w:rsidR="003264E4" w:rsidRDefault="003264E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264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264E4" w:rsidRDefault="003264E4">
            <w:pPr>
              <w:pStyle w:val="ConsPlusNormal"/>
              <w:rPr>
                <w:sz w:val="24"/>
                <w:szCs w:val="24"/>
              </w:rPr>
            </w:pPr>
          </w:p>
        </w:tc>
        <w:tc>
          <w:tcPr>
            <w:tcW w:w="113" w:type="dxa"/>
            <w:shd w:val="clear" w:color="auto" w:fill="F4F3F8"/>
            <w:tcMar>
              <w:top w:w="0" w:type="dxa"/>
              <w:left w:w="0" w:type="dxa"/>
              <w:bottom w:w="0" w:type="dxa"/>
              <w:right w:w="0" w:type="dxa"/>
            </w:tcMar>
          </w:tcPr>
          <w:p w:rsidR="003264E4" w:rsidRDefault="003264E4">
            <w:pPr>
              <w:pStyle w:val="ConsPlusNormal"/>
              <w:rPr>
                <w:sz w:val="24"/>
                <w:szCs w:val="24"/>
              </w:rPr>
            </w:pPr>
          </w:p>
        </w:tc>
        <w:tc>
          <w:tcPr>
            <w:tcW w:w="0" w:type="auto"/>
            <w:shd w:val="clear" w:color="auto" w:fill="F4F3F8"/>
            <w:tcMar>
              <w:top w:w="113" w:type="dxa"/>
              <w:left w:w="0" w:type="dxa"/>
              <w:bottom w:w="113" w:type="dxa"/>
              <w:right w:w="0" w:type="dxa"/>
            </w:tcMar>
          </w:tcPr>
          <w:p w:rsidR="003264E4" w:rsidRDefault="003264E4">
            <w:pPr>
              <w:pStyle w:val="ConsPlusNormal"/>
              <w:jc w:val="center"/>
              <w:rPr>
                <w:color w:val="392C69"/>
              </w:rPr>
            </w:pPr>
            <w:r>
              <w:rPr>
                <w:color w:val="392C69"/>
              </w:rPr>
              <w:t>Список изменяющих документов</w:t>
            </w:r>
          </w:p>
          <w:p w:rsidR="003264E4" w:rsidRDefault="003264E4">
            <w:pPr>
              <w:pStyle w:val="ConsPlusNormal"/>
              <w:jc w:val="center"/>
              <w:rPr>
                <w:color w:val="392C69"/>
              </w:rPr>
            </w:pPr>
            <w:r>
              <w:rPr>
                <w:color w:val="392C69"/>
              </w:rPr>
              <w:t xml:space="preserve">(введено </w:t>
            </w:r>
            <w:hyperlink r:id="rId58" w:history="1">
              <w:r>
                <w:rPr>
                  <w:color w:val="0000FF"/>
                </w:rPr>
                <w:t>решением</w:t>
              </w:r>
            </w:hyperlink>
            <w:r>
              <w:rPr>
                <w:color w:val="392C69"/>
              </w:rPr>
              <w:t xml:space="preserve"> Белгородского городского Совета от 22.06.2021 N 392)</w:t>
            </w:r>
          </w:p>
        </w:tc>
        <w:tc>
          <w:tcPr>
            <w:tcW w:w="113" w:type="dxa"/>
            <w:shd w:val="clear" w:color="auto" w:fill="F4F3F8"/>
            <w:tcMar>
              <w:top w:w="0" w:type="dxa"/>
              <w:left w:w="0" w:type="dxa"/>
              <w:bottom w:w="0" w:type="dxa"/>
              <w:right w:w="0" w:type="dxa"/>
            </w:tcMar>
          </w:tcPr>
          <w:p w:rsidR="003264E4" w:rsidRDefault="003264E4">
            <w:pPr>
              <w:pStyle w:val="ConsPlusNormal"/>
              <w:jc w:val="center"/>
              <w:rPr>
                <w:color w:val="392C69"/>
              </w:rPr>
            </w:pPr>
          </w:p>
        </w:tc>
      </w:tr>
    </w:tbl>
    <w:p w:rsidR="003264E4" w:rsidRDefault="003264E4">
      <w:pPr>
        <w:pStyle w:val="ConsPlusNormal"/>
        <w:jc w:val="both"/>
      </w:pPr>
    </w:p>
    <w:p w:rsidR="003264E4" w:rsidRDefault="003264E4">
      <w:pPr>
        <w:pStyle w:val="ConsPlusNormal"/>
        <w:jc w:val="center"/>
      </w:pPr>
      <w:bookmarkStart w:id="17" w:name="Par819"/>
      <w:bookmarkEnd w:id="17"/>
      <w:r>
        <w:t>КРИТЕРИИ ОЦЕНКИ</w:t>
      </w:r>
    </w:p>
    <w:p w:rsidR="003264E4" w:rsidRDefault="003264E4">
      <w:pPr>
        <w:pStyle w:val="ConsPlusNormal"/>
        <w:jc w:val="center"/>
      </w:pPr>
      <w:r>
        <w:t>инициативного проекта, представленного</w:t>
      </w:r>
    </w:p>
    <w:p w:rsidR="003264E4" w:rsidRDefault="003264E4">
      <w:pPr>
        <w:pStyle w:val="ConsPlusNormal"/>
        <w:jc w:val="center"/>
      </w:pPr>
      <w:r>
        <w:t>для конкурсного отбора</w:t>
      </w:r>
    </w:p>
    <w:p w:rsidR="003264E4" w:rsidRDefault="003264E4">
      <w:pPr>
        <w:pStyle w:val="ConsPlusNormal"/>
        <w:jc w:val="center"/>
      </w:pPr>
      <w:r>
        <w:t>______________________________________________</w:t>
      </w:r>
    </w:p>
    <w:p w:rsidR="003264E4" w:rsidRDefault="003264E4">
      <w:pPr>
        <w:pStyle w:val="ConsPlusNormal"/>
        <w:jc w:val="center"/>
      </w:pPr>
      <w:r>
        <w:t>(название инициативного проекта,</w:t>
      </w:r>
    </w:p>
    <w:p w:rsidR="003264E4" w:rsidRDefault="003264E4">
      <w:pPr>
        <w:pStyle w:val="ConsPlusNormal"/>
        <w:jc w:val="center"/>
      </w:pPr>
      <w:r>
        <w:t>регистрационный номер, дата регистрации)</w:t>
      </w:r>
    </w:p>
    <w:p w:rsidR="003264E4" w:rsidRDefault="003264E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08"/>
        <w:gridCol w:w="5611"/>
        <w:gridCol w:w="1954"/>
        <w:gridCol w:w="1405"/>
      </w:tblGrid>
      <w:tr w:rsidR="003264E4" w:rsidTr="003247AE">
        <w:tc>
          <w:tcPr>
            <w:tcW w:w="268"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N п/п</w:t>
            </w:r>
          </w:p>
        </w:tc>
        <w:tc>
          <w:tcPr>
            <w:tcW w:w="2960"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Наименования критериев конкурсного отбора</w:t>
            </w: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Значения критериев конкурсного отбора</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Количество баллов</w:t>
            </w:r>
          </w:p>
        </w:tc>
      </w:tr>
      <w:tr w:rsidR="003264E4" w:rsidTr="003247AE">
        <w:tc>
          <w:tcPr>
            <w:tcW w:w="268"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1</w:t>
            </w:r>
          </w:p>
        </w:tc>
        <w:tc>
          <w:tcPr>
            <w:tcW w:w="2960"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2</w:t>
            </w: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3</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4</w:t>
            </w:r>
          </w:p>
        </w:tc>
      </w:tr>
      <w:tr w:rsidR="003264E4" w:rsidTr="003247AE">
        <w:tc>
          <w:tcPr>
            <w:tcW w:w="268"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1.</w:t>
            </w:r>
          </w:p>
        </w:tc>
        <w:tc>
          <w:tcPr>
            <w:tcW w:w="3991" w:type="pct"/>
            <w:gridSpan w:val="2"/>
            <w:tcBorders>
              <w:top w:val="single" w:sz="4" w:space="0" w:color="auto"/>
              <w:left w:val="single" w:sz="4" w:space="0" w:color="auto"/>
              <w:bottom w:val="single" w:sz="4" w:space="0" w:color="auto"/>
              <w:right w:val="single" w:sz="4" w:space="0" w:color="auto"/>
            </w:tcBorders>
          </w:tcPr>
          <w:p w:rsidR="003264E4" w:rsidRDefault="003264E4">
            <w:pPr>
              <w:pStyle w:val="ConsPlusNormal"/>
              <w:jc w:val="both"/>
            </w:pPr>
            <w:r>
              <w:t>Актуальность и социальная значимость инициативного проекта</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tc>
      </w:tr>
      <w:tr w:rsidR="003264E4" w:rsidTr="003247AE">
        <w:tc>
          <w:tcPr>
            <w:tcW w:w="268"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1.1.</w:t>
            </w:r>
          </w:p>
        </w:tc>
        <w:tc>
          <w:tcPr>
            <w:tcW w:w="2960"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jc w:val="both"/>
            </w:pPr>
            <w:r>
              <w:t>Срок предполагаемого использования результатов проекта</w:t>
            </w: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более 5 лет</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15</w:t>
            </w:r>
          </w:p>
        </w:tc>
      </w:tr>
      <w:tr w:rsidR="003264E4" w:rsidTr="003247AE">
        <w:tc>
          <w:tcPr>
            <w:tcW w:w="268"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2960"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от 1 года до 5 лет</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10</w:t>
            </w:r>
          </w:p>
        </w:tc>
      </w:tr>
      <w:tr w:rsidR="003264E4" w:rsidTr="003247AE">
        <w:tc>
          <w:tcPr>
            <w:tcW w:w="268"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2960"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от 0 до 1 года</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5</w:t>
            </w:r>
          </w:p>
        </w:tc>
      </w:tr>
      <w:tr w:rsidR="003264E4" w:rsidTr="003247AE">
        <w:tc>
          <w:tcPr>
            <w:tcW w:w="268"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pPr>
            <w:r>
              <w:t>1.2.</w:t>
            </w:r>
          </w:p>
        </w:tc>
        <w:tc>
          <w:tcPr>
            <w:tcW w:w="2960"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jc w:val="both"/>
            </w:pPr>
            <w:r>
              <w:t>Предусмотрено ли дальнейшее содержание объектов, запланированных в рамках реализации инициативного проекта, за счет внебюджетных средств</w:t>
            </w:r>
          </w:p>
        </w:tc>
        <w:tc>
          <w:tcPr>
            <w:tcW w:w="1031" w:type="pct"/>
            <w:tcBorders>
              <w:top w:val="single" w:sz="4" w:space="0" w:color="auto"/>
              <w:left w:val="single" w:sz="4" w:space="0" w:color="auto"/>
              <w:bottom w:val="single" w:sz="4" w:space="0" w:color="auto"/>
              <w:right w:val="single" w:sz="4" w:space="0" w:color="auto"/>
            </w:tcBorders>
            <w:vAlign w:val="center"/>
          </w:tcPr>
          <w:p w:rsidR="003264E4" w:rsidRDefault="003264E4">
            <w:pPr>
              <w:pStyle w:val="ConsPlusNormal"/>
              <w:jc w:val="center"/>
            </w:pPr>
            <w:r>
              <w:t>предусматривает</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10</w:t>
            </w:r>
          </w:p>
        </w:tc>
      </w:tr>
      <w:tr w:rsidR="003264E4" w:rsidTr="003247AE">
        <w:tc>
          <w:tcPr>
            <w:tcW w:w="268"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2960"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1031" w:type="pct"/>
            <w:tcBorders>
              <w:top w:val="single" w:sz="4" w:space="0" w:color="auto"/>
              <w:left w:val="single" w:sz="4" w:space="0" w:color="auto"/>
              <w:bottom w:val="single" w:sz="4" w:space="0" w:color="auto"/>
              <w:right w:val="single" w:sz="4" w:space="0" w:color="auto"/>
            </w:tcBorders>
            <w:vAlign w:val="center"/>
          </w:tcPr>
          <w:p w:rsidR="003264E4" w:rsidRDefault="003264E4">
            <w:pPr>
              <w:pStyle w:val="ConsPlusNormal"/>
              <w:jc w:val="center"/>
            </w:pPr>
            <w:r>
              <w:t>не предусматривает</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0</w:t>
            </w:r>
          </w:p>
        </w:tc>
      </w:tr>
      <w:tr w:rsidR="003264E4" w:rsidTr="003247AE">
        <w:tc>
          <w:tcPr>
            <w:tcW w:w="268"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1.3.</w:t>
            </w:r>
          </w:p>
        </w:tc>
        <w:tc>
          <w:tcPr>
            <w:tcW w:w="2960"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jc w:val="both"/>
            </w:pPr>
            <w:r>
              <w:t>Уровень софинансирования проекта за счет инициативных платежей</w:t>
            </w:r>
          </w:p>
        </w:tc>
        <w:tc>
          <w:tcPr>
            <w:tcW w:w="1031" w:type="pct"/>
            <w:tcBorders>
              <w:top w:val="single" w:sz="4" w:space="0" w:color="auto"/>
              <w:left w:val="single" w:sz="4" w:space="0" w:color="auto"/>
              <w:bottom w:val="single" w:sz="4" w:space="0" w:color="auto"/>
              <w:right w:val="single" w:sz="4" w:space="0" w:color="auto"/>
            </w:tcBorders>
            <w:vAlign w:val="center"/>
          </w:tcPr>
          <w:p w:rsidR="003264E4" w:rsidRDefault="003264E4">
            <w:pPr>
              <w:pStyle w:val="ConsPlusNormal"/>
              <w:jc w:val="center"/>
            </w:pPr>
            <w:r>
              <w:t>от 1% и свыше</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10</w:t>
            </w:r>
          </w:p>
        </w:tc>
      </w:tr>
      <w:tr w:rsidR="003264E4" w:rsidTr="003247AE">
        <w:tc>
          <w:tcPr>
            <w:tcW w:w="268"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2960"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1031" w:type="pct"/>
            <w:tcBorders>
              <w:top w:val="single" w:sz="4" w:space="0" w:color="auto"/>
              <w:left w:val="single" w:sz="4" w:space="0" w:color="auto"/>
              <w:bottom w:val="single" w:sz="4" w:space="0" w:color="auto"/>
              <w:right w:val="single" w:sz="4" w:space="0" w:color="auto"/>
            </w:tcBorders>
            <w:vAlign w:val="center"/>
          </w:tcPr>
          <w:p w:rsidR="003264E4" w:rsidRDefault="003264E4">
            <w:pPr>
              <w:pStyle w:val="ConsPlusNormal"/>
              <w:jc w:val="center"/>
            </w:pPr>
            <w:r>
              <w:t>от 0,5% до 1%</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5</w:t>
            </w:r>
          </w:p>
        </w:tc>
      </w:tr>
      <w:tr w:rsidR="003264E4" w:rsidTr="003247AE">
        <w:tc>
          <w:tcPr>
            <w:tcW w:w="268"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2960"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1031" w:type="pct"/>
            <w:tcBorders>
              <w:top w:val="single" w:sz="4" w:space="0" w:color="auto"/>
              <w:left w:val="single" w:sz="4" w:space="0" w:color="auto"/>
              <w:bottom w:val="single" w:sz="4" w:space="0" w:color="auto"/>
              <w:right w:val="single" w:sz="4" w:space="0" w:color="auto"/>
            </w:tcBorders>
            <w:vAlign w:val="center"/>
          </w:tcPr>
          <w:p w:rsidR="003264E4" w:rsidRDefault="003264E4">
            <w:pPr>
              <w:pStyle w:val="ConsPlusNormal"/>
              <w:jc w:val="center"/>
            </w:pPr>
            <w:r>
              <w:t>0%</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0</w:t>
            </w:r>
          </w:p>
        </w:tc>
      </w:tr>
      <w:tr w:rsidR="003264E4" w:rsidTr="003247AE">
        <w:tc>
          <w:tcPr>
            <w:tcW w:w="268"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pPr>
            <w:r>
              <w:t>1.4.</w:t>
            </w:r>
          </w:p>
        </w:tc>
        <w:tc>
          <w:tcPr>
            <w:tcW w:w="2960"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jc w:val="both"/>
            </w:pPr>
            <w:r>
              <w:t>Вклад населения, юридических лиц, индивидуальных предпринимателей в реализацию проекта в неденежной форме (трудовое участие, материалы и другие формы) при наличии соответствующего документального подтверждения</w:t>
            </w:r>
          </w:p>
        </w:tc>
        <w:tc>
          <w:tcPr>
            <w:tcW w:w="1031" w:type="pct"/>
            <w:tcBorders>
              <w:top w:val="single" w:sz="4" w:space="0" w:color="auto"/>
              <w:left w:val="single" w:sz="4" w:space="0" w:color="auto"/>
              <w:bottom w:val="single" w:sz="4" w:space="0" w:color="auto"/>
              <w:right w:val="single" w:sz="4" w:space="0" w:color="auto"/>
            </w:tcBorders>
            <w:vAlign w:val="center"/>
          </w:tcPr>
          <w:p w:rsidR="003264E4" w:rsidRDefault="003264E4">
            <w:pPr>
              <w:pStyle w:val="ConsPlusNormal"/>
              <w:jc w:val="center"/>
            </w:pPr>
            <w:r>
              <w:t>предусматривает</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5</w:t>
            </w:r>
          </w:p>
        </w:tc>
      </w:tr>
      <w:tr w:rsidR="003264E4" w:rsidTr="003247AE">
        <w:tc>
          <w:tcPr>
            <w:tcW w:w="268"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2960"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1031" w:type="pct"/>
            <w:tcBorders>
              <w:top w:val="single" w:sz="4" w:space="0" w:color="auto"/>
              <w:left w:val="single" w:sz="4" w:space="0" w:color="auto"/>
              <w:bottom w:val="single" w:sz="4" w:space="0" w:color="auto"/>
              <w:right w:val="single" w:sz="4" w:space="0" w:color="auto"/>
            </w:tcBorders>
            <w:vAlign w:val="center"/>
          </w:tcPr>
          <w:p w:rsidR="003264E4" w:rsidRDefault="003264E4">
            <w:pPr>
              <w:pStyle w:val="ConsPlusNormal"/>
              <w:jc w:val="center"/>
            </w:pPr>
            <w:r>
              <w:t>не предусматривает</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0</w:t>
            </w:r>
          </w:p>
        </w:tc>
      </w:tr>
      <w:tr w:rsidR="003264E4" w:rsidTr="003247AE">
        <w:tc>
          <w:tcPr>
            <w:tcW w:w="268"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2.</w:t>
            </w:r>
          </w:p>
        </w:tc>
        <w:tc>
          <w:tcPr>
            <w:tcW w:w="3991" w:type="pct"/>
            <w:gridSpan w:val="2"/>
            <w:tcBorders>
              <w:top w:val="single" w:sz="4" w:space="0" w:color="auto"/>
              <w:left w:val="single" w:sz="4" w:space="0" w:color="auto"/>
              <w:bottom w:val="single" w:sz="4" w:space="0" w:color="auto"/>
              <w:right w:val="single" w:sz="4" w:space="0" w:color="auto"/>
            </w:tcBorders>
          </w:tcPr>
          <w:p w:rsidR="003264E4" w:rsidRDefault="003264E4">
            <w:pPr>
              <w:pStyle w:val="ConsPlusNormal"/>
              <w:jc w:val="both"/>
            </w:pPr>
            <w:r>
              <w:t>Количество жителей города Белгорода или его части, заинтересованных в реализации инициативного проекта</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pPr>
          </w:p>
        </w:tc>
      </w:tr>
      <w:tr w:rsidR="003264E4" w:rsidTr="003247AE">
        <w:tc>
          <w:tcPr>
            <w:tcW w:w="268"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2.1.</w:t>
            </w:r>
          </w:p>
        </w:tc>
        <w:tc>
          <w:tcPr>
            <w:tcW w:w="2960"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jc w:val="both"/>
            </w:pPr>
            <w:r>
              <w:t>Количество граждан, поддержавших инициативный проект (количество подписей в поддержку проекта)</w:t>
            </w: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более 500 человек</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10</w:t>
            </w:r>
          </w:p>
        </w:tc>
      </w:tr>
      <w:tr w:rsidR="003264E4" w:rsidTr="003247AE">
        <w:tc>
          <w:tcPr>
            <w:tcW w:w="268"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2960"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от 250 до 500 человек</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7</w:t>
            </w:r>
          </w:p>
        </w:tc>
      </w:tr>
      <w:tr w:rsidR="003264E4" w:rsidTr="003247AE">
        <w:tc>
          <w:tcPr>
            <w:tcW w:w="268"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2960"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от 50 до 250 человек</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5</w:t>
            </w:r>
          </w:p>
        </w:tc>
      </w:tr>
      <w:tr w:rsidR="003264E4" w:rsidTr="003247AE">
        <w:tc>
          <w:tcPr>
            <w:tcW w:w="268"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2960"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до 50 человек</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3</w:t>
            </w:r>
          </w:p>
        </w:tc>
      </w:tr>
      <w:tr w:rsidR="003264E4" w:rsidTr="003247AE">
        <w:tc>
          <w:tcPr>
            <w:tcW w:w="268"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2.2.</w:t>
            </w:r>
          </w:p>
        </w:tc>
        <w:tc>
          <w:tcPr>
            <w:tcW w:w="2960"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jc w:val="both"/>
            </w:pPr>
            <w:r>
              <w:t>Количество благополучателей (лиц, потенциально заинтересованных в реализации проекта)</w:t>
            </w: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более 10000 человек</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10</w:t>
            </w:r>
          </w:p>
        </w:tc>
      </w:tr>
      <w:tr w:rsidR="003264E4" w:rsidTr="003247AE">
        <w:tc>
          <w:tcPr>
            <w:tcW w:w="268"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2960"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от 1000 до 10000 человек</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7</w:t>
            </w:r>
          </w:p>
        </w:tc>
      </w:tr>
      <w:tr w:rsidR="003264E4" w:rsidTr="003247AE">
        <w:tc>
          <w:tcPr>
            <w:tcW w:w="268"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2960"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Менее 1000 человек</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5</w:t>
            </w:r>
          </w:p>
        </w:tc>
      </w:tr>
      <w:tr w:rsidR="003264E4" w:rsidTr="003247AE">
        <w:tc>
          <w:tcPr>
            <w:tcW w:w="268"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3.</w:t>
            </w:r>
          </w:p>
        </w:tc>
        <w:tc>
          <w:tcPr>
            <w:tcW w:w="2960" w:type="pct"/>
            <w:vMerge w:val="restart"/>
            <w:tcBorders>
              <w:top w:val="single" w:sz="4" w:space="0" w:color="auto"/>
              <w:left w:val="single" w:sz="4" w:space="0" w:color="auto"/>
              <w:bottom w:val="single" w:sz="4" w:space="0" w:color="auto"/>
              <w:right w:val="single" w:sz="4" w:space="0" w:color="auto"/>
            </w:tcBorders>
          </w:tcPr>
          <w:p w:rsidR="003264E4" w:rsidRDefault="003264E4">
            <w:pPr>
              <w:pStyle w:val="ConsPlusNormal"/>
              <w:jc w:val="both"/>
            </w:pPr>
            <w:r>
              <w:t>Наличие мероприятия, в целях реализации которого подготовлен инициативный проект, в перечне наказов избирателей кандидатам в депутаты Белгородской областной Думы, утвержденном постановлением Белгородской областной Думы, а также в перечне наказов избирателей кандидатам на должность Губернатора Белгородской области</w:t>
            </w: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предусматривает</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20</w:t>
            </w:r>
          </w:p>
        </w:tc>
      </w:tr>
      <w:tr w:rsidR="003264E4" w:rsidTr="003247AE">
        <w:tc>
          <w:tcPr>
            <w:tcW w:w="268"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2960" w:type="pct"/>
            <w:vMerge/>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p>
        </w:tc>
        <w:tc>
          <w:tcPr>
            <w:tcW w:w="103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не предусматривает</w:t>
            </w:r>
          </w:p>
        </w:tc>
        <w:tc>
          <w:tcPr>
            <w:tcW w:w="741" w:type="pct"/>
            <w:tcBorders>
              <w:top w:val="single" w:sz="4" w:space="0" w:color="auto"/>
              <w:left w:val="single" w:sz="4" w:space="0" w:color="auto"/>
              <w:bottom w:val="single" w:sz="4" w:space="0" w:color="auto"/>
              <w:right w:val="single" w:sz="4" w:space="0" w:color="auto"/>
            </w:tcBorders>
          </w:tcPr>
          <w:p w:rsidR="003264E4" w:rsidRDefault="003264E4">
            <w:pPr>
              <w:pStyle w:val="ConsPlusNormal"/>
              <w:jc w:val="center"/>
            </w:pPr>
            <w:r>
              <w:t>0</w:t>
            </w:r>
          </w:p>
        </w:tc>
      </w:tr>
    </w:tbl>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both"/>
      </w:pPr>
    </w:p>
    <w:p w:rsidR="003264E4" w:rsidRDefault="003264E4">
      <w:pPr>
        <w:pStyle w:val="ConsPlusNormal"/>
        <w:jc w:val="right"/>
        <w:outlineLvl w:val="0"/>
      </w:pPr>
      <w:r>
        <w:t>Приложение N 3</w:t>
      </w:r>
    </w:p>
    <w:p w:rsidR="003264E4" w:rsidRDefault="003264E4">
      <w:pPr>
        <w:pStyle w:val="ConsPlusNormal"/>
        <w:jc w:val="right"/>
      </w:pPr>
      <w:r>
        <w:t>к решению</w:t>
      </w:r>
    </w:p>
    <w:p w:rsidR="003264E4" w:rsidRDefault="003264E4">
      <w:pPr>
        <w:pStyle w:val="ConsPlusNormal"/>
        <w:jc w:val="right"/>
      </w:pPr>
      <w:r>
        <w:t>Белгородского городского Совета</w:t>
      </w:r>
    </w:p>
    <w:p w:rsidR="003264E4" w:rsidRDefault="003264E4">
      <w:pPr>
        <w:pStyle w:val="ConsPlusNormal"/>
        <w:jc w:val="right"/>
      </w:pPr>
      <w:r>
        <w:t>от 28 января 2021 года N 344</w:t>
      </w:r>
    </w:p>
    <w:p w:rsidR="003264E4" w:rsidRDefault="003264E4">
      <w:pPr>
        <w:pStyle w:val="ConsPlusNormal"/>
        <w:jc w:val="both"/>
      </w:pPr>
    </w:p>
    <w:p w:rsidR="003264E4" w:rsidRDefault="003264E4">
      <w:pPr>
        <w:pStyle w:val="ConsPlusNormal"/>
        <w:jc w:val="center"/>
        <w:rPr>
          <w:b/>
          <w:bCs/>
        </w:rPr>
      </w:pPr>
      <w:bookmarkStart w:id="18" w:name="Par902"/>
      <w:bookmarkEnd w:id="18"/>
      <w:r>
        <w:rPr>
          <w:b/>
          <w:bCs/>
        </w:rPr>
        <w:t>ПОРЯДОК</w:t>
      </w:r>
    </w:p>
    <w:p w:rsidR="003264E4" w:rsidRDefault="003264E4">
      <w:pPr>
        <w:pStyle w:val="ConsPlusNormal"/>
        <w:jc w:val="center"/>
        <w:rPr>
          <w:b/>
          <w:bCs/>
        </w:rPr>
      </w:pPr>
      <w:r>
        <w:rPr>
          <w:b/>
          <w:bCs/>
        </w:rPr>
        <w:t>РАСЧЕТА И ВОЗВРАТА СУММ ИНИЦИАТИВНЫХ ПЛАТЕЖЕЙ,</w:t>
      </w:r>
    </w:p>
    <w:p w:rsidR="003264E4" w:rsidRDefault="003264E4">
      <w:pPr>
        <w:pStyle w:val="ConsPlusNormal"/>
        <w:jc w:val="center"/>
        <w:rPr>
          <w:b/>
          <w:bCs/>
        </w:rPr>
      </w:pPr>
      <w:r>
        <w:rPr>
          <w:b/>
          <w:bCs/>
        </w:rPr>
        <w:t>ПОДЛЕЖАЩИХ ВОЗВРАТУ ЛИЦАМ (В ТОМ ЧИСЛЕ ОРГАНИЗАЦИЯМ),</w:t>
      </w:r>
    </w:p>
    <w:p w:rsidR="003264E4" w:rsidRDefault="003264E4">
      <w:pPr>
        <w:pStyle w:val="ConsPlusNormal"/>
        <w:jc w:val="center"/>
        <w:rPr>
          <w:b/>
          <w:bCs/>
        </w:rPr>
      </w:pPr>
      <w:r>
        <w:rPr>
          <w:b/>
          <w:bCs/>
        </w:rPr>
        <w:t>ОСУЩЕСТВИВШИМ ИХ ПЕРЕЧИСЛЕНИЕ В БЮДЖЕТ</w:t>
      </w:r>
    </w:p>
    <w:p w:rsidR="003264E4" w:rsidRDefault="003264E4">
      <w:pPr>
        <w:pStyle w:val="ConsPlusNormal"/>
        <w:jc w:val="center"/>
        <w:rPr>
          <w:b/>
          <w:bCs/>
        </w:rPr>
      </w:pPr>
      <w:r>
        <w:rPr>
          <w:b/>
          <w:bCs/>
        </w:rPr>
        <w:t>ГОРОДСКОГО ОКРУГА "ГОРОД БЕЛГОРОД"</w:t>
      </w:r>
    </w:p>
    <w:p w:rsidR="003264E4" w:rsidRDefault="003264E4">
      <w:pPr>
        <w:pStyle w:val="ConsPlusNormal"/>
        <w:jc w:val="both"/>
      </w:pPr>
    </w:p>
    <w:p w:rsidR="003264E4" w:rsidRDefault="003264E4">
      <w:pPr>
        <w:pStyle w:val="ConsPlusNormal"/>
        <w:ind w:firstLine="540"/>
        <w:jc w:val="both"/>
      </w:pPr>
      <w:r>
        <w:t>1. В случае если инициативный проект не был реализован или по итогам его реализации образовалась экономия, инициативные платежи подлежат возврату лицам (в том числе организациям), осуществившим их перечисление в бюджет городского округа "Город Белгород" (далее - плательщики).</w:t>
      </w:r>
    </w:p>
    <w:p w:rsidR="003264E4" w:rsidRDefault="003264E4">
      <w:pPr>
        <w:pStyle w:val="ConsPlusNormal"/>
        <w:spacing w:before="160"/>
        <w:ind w:firstLine="540"/>
        <w:jc w:val="both"/>
      </w:pPr>
      <w:r>
        <w:t>2. Сумма, подлежащая возврату плательщикам, определяется по формуле:</w:t>
      </w:r>
    </w:p>
    <w:p w:rsidR="003264E4" w:rsidRDefault="003264E4">
      <w:pPr>
        <w:pStyle w:val="ConsPlusNormal"/>
        <w:jc w:val="both"/>
      </w:pPr>
    </w:p>
    <w:p w:rsidR="003264E4" w:rsidRDefault="003264E4">
      <w:pPr>
        <w:pStyle w:val="ConsPlusNormal"/>
        <w:ind w:firstLine="540"/>
        <w:jc w:val="both"/>
      </w:pPr>
      <w:r>
        <w:t>Sвоз = (Pп - Pфакт) x kсоф,</w:t>
      </w:r>
    </w:p>
    <w:p w:rsidR="003264E4" w:rsidRDefault="003264E4">
      <w:pPr>
        <w:pStyle w:val="ConsPlusNormal"/>
        <w:jc w:val="both"/>
      </w:pPr>
    </w:p>
    <w:p w:rsidR="003264E4" w:rsidRDefault="003264E4">
      <w:pPr>
        <w:pStyle w:val="ConsPlusNormal"/>
        <w:ind w:firstLine="540"/>
        <w:jc w:val="both"/>
      </w:pPr>
      <w:r>
        <w:t>где: Sвоз - сумма средств, подлежащая возврату;</w:t>
      </w:r>
    </w:p>
    <w:p w:rsidR="003264E4" w:rsidRDefault="003264E4">
      <w:pPr>
        <w:pStyle w:val="ConsPlusNormal"/>
        <w:spacing w:before="160"/>
        <w:ind w:firstLine="540"/>
        <w:jc w:val="both"/>
      </w:pPr>
      <w:r>
        <w:t>Pп - стоимость инициативного проекта, принятого к реализации с учетом инициативных платежей;</w:t>
      </w:r>
    </w:p>
    <w:p w:rsidR="003264E4" w:rsidRDefault="003264E4">
      <w:pPr>
        <w:pStyle w:val="ConsPlusNormal"/>
        <w:spacing w:before="160"/>
        <w:ind w:firstLine="540"/>
        <w:jc w:val="both"/>
      </w:pPr>
      <w:r>
        <w:t>Pфакт - фактически произведенные расходы на реализацию инициативного проекта;</w:t>
      </w:r>
    </w:p>
    <w:p w:rsidR="003264E4" w:rsidRDefault="003264E4">
      <w:pPr>
        <w:pStyle w:val="ConsPlusNormal"/>
        <w:spacing w:before="160"/>
        <w:ind w:firstLine="540"/>
        <w:jc w:val="both"/>
      </w:pPr>
      <w:r>
        <w:t>kсоф - доля инициативных платежей от общей стоимости инициативного проекта рассчитывается по формуле:</w:t>
      </w:r>
    </w:p>
    <w:p w:rsidR="003264E4" w:rsidRDefault="003264E4">
      <w:pPr>
        <w:pStyle w:val="ConsPlusNormal"/>
        <w:jc w:val="both"/>
      </w:pPr>
    </w:p>
    <w:p w:rsidR="003264E4" w:rsidRDefault="003264E4">
      <w:pPr>
        <w:pStyle w:val="ConsPlusNormal"/>
        <w:ind w:firstLine="540"/>
        <w:jc w:val="both"/>
      </w:pPr>
      <w:r>
        <w:t>kсоф = Sип / Pп,</w:t>
      </w:r>
    </w:p>
    <w:p w:rsidR="003264E4" w:rsidRDefault="003264E4">
      <w:pPr>
        <w:pStyle w:val="ConsPlusNormal"/>
        <w:jc w:val="both"/>
      </w:pPr>
    </w:p>
    <w:p w:rsidR="003264E4" w:rsidRDefault="003264E4">
      <w:pPr>
        <w:pStyle w:val="ConsPlusNormal"/>
        <w:ind w:firstLine="540"/>
        <w:jc w:val="both"/>
      </w:pPr>
      <w:r>
        <w:t>где: Sип - размер инициативных платежей согласно договору пожертвования и платежным поручениям.</w:t>
      </w:r>
    </w:p>
    <w:p w:rsidR="003264E4" w:rsidRDefault="003264E4">
      <w:pPr>
        <w:pStyle w:val="ConsPlusNormal"/>
        <w:spacing w:before="160"/>
        <w:ind w:firstLine="540"/>
        <w:jc w:val="both"/>
      </w:pPr>
      <w:r>
        <w:t>3. В случае если инициативные платежи, подлежащие возврату, осуществлялись в бюджет городского округа "Город Белгород" двумя и более плательщиками, расчет суммы возврата каждому плательщику определяется по формуле:</w:t>
      </w:r>
    </w:p>
    <w:p w:rsidR="003264E4" w:rsidRDefault="003264E4">
      <w:pPr>
        <w:pStyle w:val="ConsPlusNormal"/>
        <w:jc w:val="both"/>
      </w:pPr>
    </w:p>
    <w:p w:rsidR="003264E4" w:rsidRDefault="003264E4">
      <w:pPr>
        <w:pStyle w:val="ConsPlusNormal"/>
        <w:ind w:firstLine="540"/>
        <w:jc w:val="both"/>
      </w:pPr>
      <w:r>
        <w:t>Sвоз1 = Sвоз x kсоф1,</w:t>
      </w:r>
    </w:p>
    <w:p w:rsidR="003264E4" w:rsidRDefault="003264E4">
      <w:pPr>
        <w:pStyle w:val="ConsPlusNormal"/>
        <w:jc w:val="both"/>
      </w:pPr>
    </w:p>
    <w:p w:rsidR="003264E4" w:rsidRDefault="003264E4">
      <w:pPr>
        <w:pStyle w:val="ConsPlusNormal"/>
        <w:ind w:firstLine="540"/>
        <w:jc w:val="both"/>
      </w:pPr>
      <w:r>
        <w:t>Sвоз1 - сумма средств, подлежащая возврату соответствующему плательщику;</w:t>
      </w:r>
    </w:p>
    <w:p w:rsidR="003264E4" w:rsidRDefault="003264E4">
      <w:pPr>
        <w:pStyle w:val="ConsPlusNormal"/>
        <w:spacing w:before="160"/>
        <w:ind w:firstLine="540"/>
        <w:jc w:val="both"/>
      </w:pPr>
      <w:r>
        <w:t>kсоф1 - доля инициативных платежей, уплаченных соответствующим плательщиком, от общей суммы инициативных платежей рассчитывается по формуле:</w:t>
      </w:r>
    </w:p>
    <w:p w:rsidR="003264E4" w:rsidRDefault="003264E4">
      <w:pPr>
        <w:pStyle w:val="ConsPlusNormal"/>
        <w:jc w:val="both"/>
      </w:pPr>
    </w:p>
    <w:p w:rsidR="003264E4" w:rsidRDefault="003264E4">
      <w:pPr>
        <w:pStyle w:val="ConsPlusNormal"/>
        <w:ind w:firstLine="540"/>
        <w:jc w:val="both"/>
      </w:pPr>
      <w:r>
        <w:t>kсоф1 = Sип1 / Sип,</w:t>
      </w:r>
    </w:p>
    <w:p w:rsidR="003264E4" w:rsidRDefault="003264E4">
      <w:pPr>
        <w:pStyle w:val="ConsPlusNormal"/>
        <w:jc w:val="both"/>
      </w:pPr>
    </w:p>
    <w:p w:rsidR="003264E4" w:rsidRDefault="003264E4">
      <w:pPr>
        <w:pStyle w:val="ConsPlusNormal"/>
        <w:ind w:firstLine="540"/>
        <w:jc w:val="both"/>
      </w:pPr>
      <w:r>
        <w:t>где: Sип1 - размер инициативных платежей соответствующего плательщика согласно договору пожертвования и платежным поручениям.</w:t>
      </w:r>
    </w:p>
    <w:p w:rsidR="003264E4" w:rsidRDefault="003264E4">
      <w:pPr>
        <w:pStyle w:val="ConsPlusNormal"/>
        <w:spacing w:before="160"/>
        <w:ind w:firstLine="540"/>
        <w:jc w:val="both"/>
      </w:pPr>
      <w:r>
        <w:t>4. В течение 10 рабочих дней со дня окончания срока реализации инициативного проекта Уполномоченный орган:</w:t>
      </w:r>
    </w:p>
    <w:p w:rsidR="003264E4" w:rsidRDefault="003264E4">
      <w:pPr>
        <w:pStyle w:val="ConsPlusNormal"/>
        <w:spacing w:before="160"/>
        <w:ind w:firstLine="540"/>
        <w:jc w:val="both"/>
      </w:pPr>
      <w:r>
        <w:t>- производит расчет суммы инициативных платежей, подлежащих возврату;</w:t>
      </w:r>
    </w:p>
    <w:p w:rsidR="003264E4" w:rsidRDefault="003264E4">
      <w:pPr>
        <w:pStyle w:val="ConsPlusNormal"/>
        <w:spacing w:before="160"/>
        <w:ind w:firstLine="540"/>
        <w:jc w:val="both"/>
      </w:pPr>
      <w:r>
        <w:t>- направляет плательщикам уведомление о возврате инициативных платежей, подлежащих возврату (далее - уведомление).</w:t>
      </w:r>
    </w:p>
    <w:p w:rsidR="003264E4" w:rsidRDefault="003264E4">
      <w:pPr>
        <w:pStyle w:val="ConsPlusNormal"/>
        <w:spacing w:before="160"/>
        <w:ind w:firstLine="540"/>
        <w:jc w:val="both"/>
      </w:pPr>
      <w:r>
        <w:t>5. В уведомлении должны содержаться сведения о сумме инициативных платежей, подлежащих возврату, а также о праве плательщиков подать заявление о возврате сумм инициативных платежей, подлежащих возврату.</w:t>
      </w:r>
    </w:p>
    <w:p w:rsidR="003264E4" w:rsidRDefault="003264E4">
      <w:pPr>
        <w:pStyle w:val="ConsPlusNormal"/>
        <w:spacing w:before="160"/>
        <w:ind w:firstLine="540"/>
        <w:jc w:val="both"/>
      </w:pPr>
      <w:r>
        <w:t>6. Заявление о возврате платежей подается плательщиком в Уполномоченный орган. Заявление должно быть подано в течение 20 календарных дней с момента получения уведомления.</w:t>
      </w:r>
    </w:p>
    <w:p w:rsidR="003264E4" w:rsidRDefault="003264E4">
      <w:pPr>
        <w:pStyle w:val="ConsPlusNormal"/>
        <w:spacing w:before="160"/>
        <w:ind w:firstLine="540"/>
        <w:jc w:val="both"/>
      </w:pPr>
      <w:r>
        <w:t>7. В случае реорганизации или ликвидации, смерти плательщика заявление о возврате денежных средств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rsidR="003264E4" w:rsidRDefault="003264E4">
      <w:pPr>
        <w:pStyle w:val="ConsPlusNormal"/>
        <w:spacing w:before="160"/>
        <w:ind w:left="540"/>
        <w:jc w:val="both"/>
      </w:pPr>
      <w:r>
        <w:t>8. К заявлению о возврате платежей прилагаются:</w:t>
      </w:r>
    </w:p>
    <w:p w:rsidR="003264E4" w:rsidRDefault="003264E4">
      <w:pPr>
        <w:pStyle w:val="ConsPlusNormal"/>
        <w:spacing w:before="160"/>
        <w:ind w:firstLine="540"/>
        <w:jc w:val="both"/>
      </w:pPr>
      <w:r>
        <w:lastRenderedPageBreak/>
        <w:t>- копия документа, удостоверяющего личность (с предъявлением подлинника);</w:t>
      </w:r>
    </w:p>
    <w:p w:rsidR="003264E4" w:rsidRDefault="003264E4">
      <w:pPr>
        <w:pStyle w:val="ConsPlusNormal"/>
        <w:spacing w:before="160"/>
        <w:ind w:firstLine="540"/>
        <w:jc w:val="both"/>
      </w:pPr>
      <w:r>
        <w:t>- документ, подтверждающий полномочия (в случае, если с заявлением обращается представитель плательщика);</w:t>
      </w:r>
    </w:p>
    <w:p w:rsidR="003264E4" w:rsidRDefault="003264E4">
      <w:pPr>
        <w:pStyle w:val="ConsPlusNormal"/>
        <w:spacing w:before="160"/>
        <w:ind w:firstLine="540"/>
        <w:jc w:val="both"/>
      </w:pPr>
      <w:r>
        <w:t>- копии платежных документов, подтверждающих внесение инициативных платежей;</w:t>
      </w:r>
    </w:p>
    <w:p w:rsidR="003264E4" w:rsidRDefault="003264E4">
      <w:pPr>
        <w:pStyle w:val="ConsPlusNormal"/>
        <w:spacing w:before="160"/>
        <w:ind w:firstLine="540"/>
        <w:jc w:val="both"/>
      </w:pPr>
      <w:r>
        <w:t>- сведения о банковских реквизитах для перечисления возврата сумм инициативных платежей.</w:t>
      </w:r>
    </w:p>
    <w:p w:rsidR="003264E4" w:rsidRDefault="003264E4">
      <w:pPr>
        <w:pStyle w:val="ConsPlusNormal"/>
        <w:spacing w:before="160"/>
        <w:ind w:firstLine="540"/>
        <w:jc w:val="both"/>
      </w:pPr>
      <w:r>
        <w:t>9. Расходы, понесенные плательщиком при перечислении инициативных платежей, не подлежат возмещению из бюджета городского округа "Город Белгород".</w:t>
      </w:r>
    </w:p>
    <w:p w:rsidR="003264E4" w:rsidRDefault="003264E4">
      <w:pPr>
        <w:pStyle w:val="ConsPlusNormal"/>
        <w:jc w:val="both"/>
      </w:pPr>
    </w:p>
    <w:p w:rsidR="003264E4" w:rsidRDefault="003264E4">
      <w:pPr>
        <w:pStyle w:val="ConsPlusNormal"/>
        <w:jc w:val="both"/>
      </w:pPr>
    </w:p>
    <w:p w:rsidR="003264E4" w:rsidRDefault="003264E4">
      <w:pPr>
        <w:pStyle w:val="ConsPlusNormal"/>
        <w:pBdr>
          <w:top w:val="single" w:sz="6" w:space="0" w:color="auto"/>
        </w:pBdr>
        <w:spacing w:before="100" w:after="100"/>
        <w:jc w:val="both"/>
        <w:rPr>
          <w:sz w:val="2"/>
          <w:szCs w:val="2"/>
        </w:rPr>
      </w:pPr>
    </w:p>
    <w:sectPr w:rsidR="003264E4" w:rsidSect="0010739D">
      <w:pgSz w:w="11906" w:h="16838"/>
      <w:pgMar w:top="567" w:right="851"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9D"/>
    <w:rsid w:val="0010739D"/>
    <w:rsid w:val="00265CFD"/>
    <w:rsid w:val="003247AE"/>
    <w:rsid w:val="003264E4"/>
    <w:rsid w:val="004A2E6F"/>
    <w:rsid w:val="00705FFC"/>
    <w:rsid w:val="008B3521"/>
    <w:rsid w:val="009363DB"/>
    <w:rsid w:val="00962A57"/>
    <w:rsid w:val="00AC057C"/>
    <w:rsid w:val="00B93058"/>
    <w:rsid w:val="00C4679B"/>
    <w:rsid w:val="00C9335F"/>
    <w:rsid w:val="00CD3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5A2FA8CC68CE5AF5E9DC58E154D961B07A5FC6158BC977CE96A53B966BB733A2B3924DC2C8F57630CBEB274B3E0C473E357A82E261AE4005436N8O8G" TargetMode="External"/><Relationship Id="rId18" Type="http://schemas.openxmlformats.org/officeDocument/2006/relationships/hyperlink" Target="consultantplus://offline/ref=F845A2FA8CC68CE5AF5E9DC58E154D961B07A5FC6158BC977CE96A53B966BB733A2B3924DC2C8F57630CBFBE74B3E0C473E357A82E261AE4005436N8O8G" TargetMode="External"/><Relationship Id="rId26" Type="http://schemas.openxmlformats.org/officeDocument/2006/relationships/hyperlink" Target="consultantplus://offline/ref=F845A2FA8CC68CE5AF5E9DC58E154D961B07A5FC6158BC977CE96A53B966BB733A2B3924DC2C8F57630CBCBB74B3E0C473E357A82E261AE4005436N8O8G" TargetMode="External"/><Relationship Id="rId39" Type="http://schemas.openxmlformats.org/officeDocument/2006/relationships/hyperlink" Target="consultantplus://offline/ref=F845A2FA8CC68CE5AF5E9DC58E154D961B07A5FC6158BC977CE96A53B966BB733A2B3924DC2C8F57630CBABD74B3E0C473E357A82E261AE4005436N8O8G" TargetMode="External"/><Relationship Id="rId21" Type="http://schemas.openxmlformats.org/officeDocument/2006/relationships/hyperlink" Target="consultantplus://offline/ref=F845A2FA8CC68CE5AF5E9DC58E154D961B07A5FC6E50B49C7EE96A53B966BB733A2B3936DC7483556312BEBC61E5B182N2O4G" TargetMode="External"/><Relationship Id="rId34" Type="http://schemas.openxmlformats.org/officeDocument/2006/relationships/hyperlink" Target="consultantplus://offline/ref=F845A2FA8CC68CE5AF5E9DC58E154D961B07A5FC6158BC977CE96A53B966BB733A2B3924DC2C8F57630CBCB374B3E0C473E357A82E261AE4005436N8O8G" TargetMode="External"/><Relationship Id="rId42" Type="http://schemas.openxmlformats.org/officeDocument/2006/relationships/hyperlink" Target="consultantplus://offline/ref=F845A2FA8CC68CE5AF5E9DC58E154D961B07A5FC6158BC977CE96A53B966BB733A2B3924DC2C8F57630CBBBB74B3E0C473E357A82E261AE4005436N8O8G" TargetMode="External"/><Relationship Id="rId47" Type="http://schemas.openxmlformats.org/officeDocument/2006/relationships/hyperlink" Target="consultantplus://offline/ref=F845A2FA8CC68CE5AF5E9DC58E154D961B07A5FC6158BC977CE96A53B966BB733A2B3924DC2C8F57630CB9BB74B3E0C473E357A82E261AE4005436N8O8G" TargetMode="External"/><Relationship Id="rId50" Type="http://schemas.openxmlformats.org/officeDocument/2006/relationships/hyperlink" Target="consultantplus://offline/ref=F845A2FA8CC68CE5AF5E83C89879179B1B0EFBF46B5CB6C221B6310EEE6FB1246F64386A9A2190576412BCBB7DNEO5G" TargetMode="External"/><Relationship Id="rId55" Type="http://schemas.openxmlformats.org/officeDocument/2006/relationships/hyperlink" Target="consultantplus://offline/ref=F845A2FA8CC68CE5AF5E9DC58E154D961B07A5FC6158BC977CE96A53B966BB733A2B3924DC2C8F57630DBDBB74B3E0C473E357A82E261AE4005436N8O8G" TargetMode="External"/><Relationship Id="rId7" Type="http://schemas.openxmlformats.org/officeDocument/2006/relationships/hyperlink" Target="consultantplus://offline/ref=F845A2FA8CC68CE5AF5E9DC58E154D961B07A5FC615FBE917BE96A53B966BB733A2B3924DC2C8F57630CBEBE74B3E0C473E357A82E261AE4005436N8O8G" TargetMode="External"/><Relationship Id="rId2" Type="http://schemas.microsoft.com/office/2007/relationships/stylesWithEffects" Target="stylesWithEffects.xml"/><Relationship Id="rId16" Type="http://schemas.openxmlformats.org/officeDocument/2006/relationships/hyperlink" Target="consultantplus://offline/ref=F845A2FA8CC68CE5AF5E83C89879179B1B0CFEF96A5AB6C221B6310EEE6FB1247D64606E992685033248EBB67DE7AF8021F057A832N2O4G" TargetMode="External"/><Relationship Id="rId29" Type="http://schemas.openxmlformats.org/officeDocument/2006/relationships/hyperlink" Target="consultantplus://offline/ref=F845A2FA8CC68CE5AF5E9DC58E154D961B07A5FC6158BC977CE96A53B966BB733A2B3924DC2C8F57630CBCB874B3E0C473E357A82E261AE4005436N8O8G" TargetMode="External"/><Relationship Id="rId11" Type="http://schemas.openxmlformats.org/officeDocument/2006/relationships/hyperlink" Target="consultantplus://offline/ref=F845A2FA8CC68CE5AF5E9DC58E154D961B07A5FC6158BC977CE96A53B966BB733A2B3924DC2C8F57630CBEBD74B3E0C473E357A82E261AE4005436N8O8G" TargetMode="External"/><Relationship Id="rId24" Type="http://schemas.openxmlformats.org/officeDocument/2006/relationships/hyperlink" Target="consultantplus://offline/ref=F845A2FA8CC68CE5AF5E83C89879179B1B0CFEF96A5AB6C221B6310EEE6FB1246F64386A9A2190576412BCBB7DNEO5G" TargetMode="External"/><Relationship Id="rId32" Type="http://schemas.openxmlformats.org/officeDocument/2006/relationships/hyperlink" Target="consultantplus://offline/ref=F845A2FA8CC68CE5AF5E9DC58E154D961B07A5FC6158BC977CE96A53B966BB733A2B3924DC2C8F57630CBCBD74B3E0C473E357A82E261AE4005436N8O8G" TargetMode="External"/><Relationship Id="rId37" Type="http://schemas.openxmlformats.org/officeDocument/2006/relationships/hyperlink" Target="consultantplus://offline/ref=F845A2FA8CC68CE5AF5E83C89879179B1C04F2F0605BB6C221B6310EEE6FB1246F64386A9A2190576412BCBB7DNEO5G" TargetMode="External"/><Relationship Id="rId40" Type="http://schemas.openxmlformats.org/officeDocument/2006/relationships/hyperlink" Target="consultantplus://offline/ref=F845A2FA8CC68CE5AF5E9DC58E154D961B07A5FC615ABA9074E96A53B966BB733A2B3924DC2C8F57630CBFBF74B3E0C473E357A82E261AE4005436N8O8G" TargetMode="External"/><Relationship Id="rId45" Type="http://schemas.openxmlformats.org/officeDocument/2006/relationships/hyperlink" Target="consultantplus://offline/ref=F845A2FA8CC68CE5AF5E9DC58E154D961B07A5FC6158BC977CE96A53B966BB733A2B3924DC2C8F57630CB8BD74B3E0C473E357A82E261AE4005436N8O8G" TargetMode="External"/><Relationship Id="rId53" Type="http://schemas.openxmlformats.org/officeDocument/2006/relationships/hyperlink" Target="consultantplus://offline/ref=F845A2FA8CC68CE5AF5E9DC58E154D961B07A5FC6158BC977CE96A53B966BB733A2B3924DC2C8F57630DBFBD74B3E0C473E357A82E261AE4005436N8O8G" TargetMode="External"/><Relationship Id="rId58" Type="http://schemas.openxmlformats.org/officeDocument/2006/relationships/hyperlink" Target="consultantplus://offline/ref=F845A2FA8CC68CE5AF5E9DC58E154D961B07A5FC6158BC977CE96A53B966BB733A2B3924DC2C8F57630CB9B274B3E0C473E357A82E261AE4005436N8O8G"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F845A2FA8CC68CE5AF5E9DC58E154D961B07A5FC615FBE917BE96A53B966BB733A2B3924DC2C8F57630CBEBE74B3E0C473E357A82E261AE4005436N8O8G" TargetMode="External"/><Relationship Id="rId4" Type="http://schemas.openxmlformats.org/officeDocument/2006/relationships/webSettings" Target="webSettings.xml"/><Relationship Id="rId9" Type="http://schemas.openxmlformats.org/officeDocument/2006/relationships/hyperlink" Target="consultantplus://offline/ref=F845A2FA8CC68CE5AF5E83C89879179B1B0CFEF96A5AB6C221B6310EEE6FB1247D64606E992985033248EBB67DE7AF8021F057A832N2O4G" TargetMode="External"/><Relationship Id="rId14" Type="http://schemas.openxmlformats.org/officeDocument/2006/relationships/hyperlink" Target="consultantplus://offline/ref=F845A2FA8CC68CE5AF5E9DC58E154D961B07A5FC6158BC977CE96A53B966BB733A2B3924DC2C8F57630CBFB974B3E0C473E357A82E261AE4005436N8O8G" TargetMode="External"/><Relationship Id="rId22" Type="http://schemas.openxmlformats.org/officeDocument/2006/relationships/hyperlink" Target="consultantplus://offline/ref=F845A2FA8CC68CE5AF5E9DC58E154D961B07A5FC6158BC977CE96A53B966BB733A2B3924DC2C8F57630CBFBC74B3E0C473E357A82E261AE4005436N8O8G" TargetMode="External"/><Relationship Id="rId27" Type="http://schemas.openxmlformats.org/officeDocument/2006/relationships/hyperlink" Target="consultantplus://offline/ref=F845A2FA8CC68CE5AF5E83C89879179B1B0CFEF96A5AB6C221B6310EEE6FB1246F64386A9A2190576412BCBB7DNEO5G" TargetMode="External"/><Relationship Id="rId30" Type="http://schemas.openxmlformats.org/officeDocument/2006/relationships/hyperlink" Target="consultantplus://offline/ref=F845A2FA8CC68CE5AF5E83C89879179B1B0CFEF96A5AB6C221B6310EEE6FB1246F64386A9A2190576412BCBB7DNEO5G" TargetMode="External"/><Relationship Id="rId35" Type="http://schemas.openxmlformats.org/officeDocument/2006/relationships/hyperlink" Target="consultantplus://offline/ref=F845A2FA8CC68CE5AF5E9DC58E154D961B07A5FC6158BC977CE96A53B966BB733A2B3924DC2C8F57630CBDBA74B3E0C473E357A82E261AE4005436N8O8G" TargetMode="External"/><Relationship Id="rId43" Type="http://schemas.openxmlformats.org/officeDocument/2006/relationships/hyperlink" Target="consultantplus://offline/ref=F845A2FA8CC68CE5AF5E9DC58E154D961B07A5FC6158BC977CE96A53B966BB733A2B3924DC2C8F57630CB8BA74B3E0C473E357A82E261AE4005436N8O8G" TargetMode="External"/><Relationship Id="rId48" Type="http://schemas.openxmlformats.org/officeDocument/2006/relationships/hyperlink" Target="consultantplus://offline/ref=F845A2FA8CC68CE5AF5E9DC58E154D961B07A5FC6158BC977CE96A53B966BB733A2B3924DC2C8F57630CB9B974B3E0C473E357A82E261AE4005436N8O8G" TargetMode="External"/><Relationship Id="rId56" Type="http://schemas.openxmlformats.org/officeDocument/2006/relationships/hyperlink" Target="consultantplus://offline/ref=F845A2FA8CC68CE5AF5E9DC58E154D961B07A5FC6158BC977CE96A53B966BB733A2B3924DC2C8F57630DBDBB74B3E0C473E357A82E261AE4005436N8O8G" TargetMode="External"/><Relationship Id="rId8" Type="http://schemas.openxmlformats.org/officeDocument/2006/relationships/hyperlink" Target="consultantplus://offline/ref=F845A2FA8CC68CE5AF5E9DC58E154D961B07A5FC615FBE917BE96A53B966BB733A2B3924DC2C8F57630CBEBE74B3E0C473E357A82E261AE4005436N8O8G" TargetMode="External"/><Relationship Id="rId51" Type="http://schemas.openxmlformats.org/officeDocument/2006/relationships/hyperlink" Target="consultantplus://offline/ref=F845A2FA8CC68CE5AF5E9DC58E154D961B07A5FC6158BC977CE96A53B966BB733A2B3924DC2C8F57630CB9B874B3E0C473E357A82E261AE4005436N8O8G" TargetMode="External"/><Relationship Id="rId3" Type="http://schemas.openxmlformats.org/officeDocument/2006/relationships/settings" Target="settings.xml"/><Relationship Id="rId12" Type="http://schemas.openxmlformats.org/officeDocument/2006/relationships/hyperlink" Target="consultantplus://offline/ref=F845A2FA8CC68CE5AF5E9DC58E154D961B07A5FC6158BC977CE96A53B966BB733A2B3924DC2C8F57630CBEBC74B3E0C473E357A82E261AE4005436N8O8G" TargetMode="External"/><Relationship Id="rId17" Type="http://schemas.openxmlformats.org/officeDocument/2006/relationships/hyperlink" Target="consultantplus://offline/ref=F845A2FA8CC68CE5AF5E9DC58E154D961B07A5FC6E5FB4947AE96A53B966BB733A2B3936DC7483556312BEBC61E5B182N2O4G" TargetMode="External"/><Relationship Id="rId25" Type="http://schemas.openxmlformats.org/officeDocument/2006/relationships/hyperlink" Target="consultantplus://offline/ref=F845A2FA8CC68CE5AF5E9DC58E154D961B07A5FC6158BC977CE96A53B966BB733A2B3924DC2C8F57630CBFB274B3E0C473E357A82E261AE4005436N8O8G" TargetMode="External"/><Relationship Id="rId33" Type="http://schemas.openxmlformats.org/officeDocument/2006/relationships/hyperlink" Target="consultantplus://offline/ref=F845A2FA8CC68CE5AF5E9DC58E154D961B07A5FC6158BC977CE96A53B966BB733A2B3924DC2C8F57630CBCBC74B3E0C473E357A82E261AE4005436N8O8G" TargetMode="External"/><Relationship Id="rId38" Type="http://schemas.openxmlformats.org/officeDocument/2006/relationships/hyperlink" Target="consultantplus://offline/ref=F845A2FA8CC68CE5AF5E9DC58E154D961B07A5FC6158BC977CE96A53B966BB733A2B3924DC2C8F57630CBDBE74B3E0C473E357A82E261AE4005436N8O8G" TargetMode="External"/><Relationship Id="rId46" Type="http://schemas.openxmlformats.org/officeDocument/2006/relationships/hyperlink" Target="consultantplus://offline/ref=F845A2FA8CC68CE5AF5E9DC58E154D961B07A5FC6158BC977CE96A53B966BB733A2B3924DC2C8F57630CB8B374B3E0C473E357A82E261AE4005436N8O8G" TargetMode="External"/><Relationship Id="rId59" Type="http://schemas.openxmlformats.org/officeDocument/2006/relationships/fontTable" Target="fontTable.xml"/><Relationship Id="rId20" Type="http://schemas.openxmlformats.org/officeDocument/2006/relationships/hyperlink" Target="consultantplus://offline/ref=F845A2FA8CC68CE5AF5E83C89879179B1B0CFEF96A5AB6C221B6310EEE6FB1246F64386A9A2190576412BCBB7DNEO5G" TargetMode="External"/><Relationship Id="rId41" Type="http://schemas.openxmlformats.org/officeDocument/2006/relationships/hyperlink" Target="consultantplus://offline/ref=F845A2FA8CC68CE5AF5E9DC58E154D961B07A5FC6158BC977CE96A53B966BB733A2B3924DC2C8F57630CBAB374B3E0C473E357A82E261AE4005436N8O8G" TargetMode="External"/><Relationship Id="rId54" Type="http://schemas.openxmlformats.org/officeDocument/2006/relationships/hyperlink" Target="consultantplus://offline/ref=F845A2FA8CC68CE5AF5E9DC58E154D961B07A5FC6158BC977CE96A53B966BB733A2B3924DC2C8F57630DBCBB74B3E0C473E357A82E261AE4005436N8O8G" TargetMode="External"/><Relationship Id="rId1" Type="http://schemas.openxmlformats.org/officeDocument/2006/relationships/styles" Target="styles.xml"/><Relationship Id="rId6" Type="http://schemas.openxmlformats.org/officeDocument/2006/relationships/hyperlink" Target="consultantplus://offline/ref=F845A2FA8CC68CE5AF5E9DC58E154D961B07A5FC6158BC977CE96A53B966BB733A2B3924DC2C8F57630CBEBE74B3E0C473E357A82E261AE4005436N8O8G" TargetMode="External"/><Relationship Id="rId15" Type="http://schemas.openxmlformats.org/officeDocument/2006/relationships/hyperlink" Target="consultantplus://offline/ref=F845A2FA8CC68CE5AF5E9DC58E154D961B07A5FC6158BC977CE96A53B966BB733A2B3924DC2C8F57630CBFBF74B3E0C473E357A82E261AE4005436N8O8G" TargetMode="External"/><Relationship Id="rId23" Type="http://schemas.openxmlformats.org/officeDocument/2006/relationships/hyperlink" Target="consultantplus://offline/ref=F845A2FA8CC68CE5AF5E83C89879179B1B0DFBF2695FB6C221B6310EEE6FB1246F64386A9A2190576412BCBB7DNEO5G" TargetMode="External"/><Relationship Id="rId28" Type="http://schemas.openxmlformats.org/officeDocument/2006/relationships/hyperlink" Target="consultantplus://offline/ref=F845A2FA8CC68CE5AF5E9DC58E154D961B07A5FC6158BC977CE96A53B966BB733A2B3924DC2C8F57630CBCB974B3E0C473E357A82E261AE4005436N8O8G" TargetMode="External"/><Relationship Id="rId36" Type="http://schemas.openxmlformats.org/officeDocument/2006/relationships/hyperlink" Target="consultantplus://offline/ref=F845A2FA8CC68CE5AF5E9DC58E154D961B07A5FC6158BC977CE96A53B966BB733A2B3924DC2C8F57630CBDB874B3E0C473E357A82E261AE4005436N8O8G" TargetMode="External"/><Relationship Id="rId49" Type="http://schemas.openxmlformats.org/officeDocument/2006/relationships/hyperlink" Target="consultantplus://offline/ref=F845A2FA8CC68CE5AF5E9DC58E154D961B07A5FC615FBE917BE96A53B966BB733A2B3924DC2C8F57630CBEBD74B3E0C473E357A82E261AE4005436N8O8G" TargetMode="External"/><Relationship Id="rId57" Type="http://schemas.openxmlformats.org/officeDocument/2006/relationships/hyperlink" Target="consultantplus://offline/ref=F845A2FA8CC68CE5AF5E9DC58E154D961B07A5FC6158BC977CE96A53B966BB733A2B3924DC2C8F57630DBDB374B3E0C473E357A82E261AE4005436N8O8G" TargetMode="External"/><Relationship Id="rId10" Type="http://schemas.openxmlformats.org/officeDocument/2006/relationships/hyperlink" Target="consultantplus://offline/ref=F845A2FA8CC68CE5AF5E9DC58E154D961B07A5FC615ABA9074E96A53B966BB733A2B3924DC2C8F57620BBFB974B3E0C473E357A82E261AE4005436N8O8G" TargetMode="External"/><Relationship Id="rId31" Type="http://schemas.openxmlformats.org/officeDocument/2006/relationships/hyperlink" Target="consultantplus://offline/ref=F845A2FA8CC68CE5AF5E9DC58E154D961B07A5FC6158BC977CE96A53B966BB733A2B3924DC2C8F57630CBCBF74B3E0C473E357A82E261AE4005436N8O8G" TargetMode="External"/><Relationship Id="rId44" Type="http://schemas.openxmlformats.org/officeDocument/2006/relationships/hyperlink" Target="consultantplus://offline/ref=F845A2FA8CC68CE5AF5E9DC58E154D961B07A5FC6158BC977CE96A53B966BB733A2B3924DC2C8F57630CB8B974B3E0C473E357A82E261AE4005436N8O8G" TargetMode="External"/><Relationship Id="rId52" Type="http://schemas.openxmlformats.org/officeDocument/2006/relationships/hyperlink" Target="consultantplus://offline/ref=F845A2FA8CC68CE5AF5E9DC58E154D961B07A5FC6158BC977CE96A53B966BB733A2B3924DC2C8F57630CB9B374B3E0C473E357A82E261AE4005436N8O8G"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10066</Words>
  <Characters>57380</Characters>
  <Application>Microsoft Office Word</Application>
  <DocSecurity>2</DocSecurity>
  <Lines>478</Lines>
  <Paragraphs>134</Paragraphs>
  <ScaleCrop>false</ScaleCrop>
  <HeadingPairs>
    <vt:vector size="2" baseType="variant">
      <vt:variant>
        <vt:lpstr>Название</vt:lpstr>
      </vt:variant>
      <vt:variant>
        <vt:i4>1</vt:i4>
      </vt:variant>
    </vt:vector>
  </HeadingPairs>
  <TitlesOfParts>
    <vt:vector size="1" baseType="lpstr">
      <vt:lpstr>Решение Белгородского городского Совета от 28.01.2021 N 344(ред. от 28.06.2022)"Об инициативных проектах на территории городского округа "Город Белгород"(вместе с "Порядком определения части территории города Белгорода, на которой могут реализовываться ин</vt:lpstr>
    </vt:vector>
  </TitlesOfParts>
  <Company>КонсультантПлюс Версия 4022.00.21</Company>
  <LinksUpToDate>false</LinksUpToDate>
  <CharactersWithSpaces>67312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Белгородского городского Совета от 28.01.2021 N 344(ред. от 28.06.2022)"Об инициативных проектах на территории городского округа "Город Белгород"(вместе с "Порядком определения части территории города Белгорода, на которой могут реализовываться ин</dc:title>
  <dc:creator>Пользователь Windows</dc:creator>
  <cp:lastModifiedBy>Шутько Елена Евгеньевна</cp:lastModifiedBy>
  <cp:revision>2</cp:revision>
  <dcterms:created xsi:type="dcterms:W3CDTF">2022-08-29T13:04:00Z</dcterms:created>
  <dcterms:modified xsi:type="dcterms:W3CDTF">2022-08-29T13:04:00Z</dcterms:modified>
</cp:coreProperties>
</file>